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3351" w14:textId="77777777" w:rsidR="003401A6" w:rsidRDefault="003401A6">
      <w:pPr>
        <w:tabs>
          <w:tab w:val="left" w:pos="2880"/>
        </w:tabs>
        <w:ind w:left="4956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</w:p>
    <w:p w14:paraId="5D4E8264" w14:textId="77777777" w:rsidR="003401A6" w:rsidRPr="00631148" w:rsidRDefault="003401A6">
      <w:pPr>
        <w:tabs>
          <w:tab w:val="left" w:pos="2880"/>
        </w:tabs>
        <w:ind w:left="4956"/>
        <w:jc w:val="right"/>
        <w:rPr>
          <w:rFonts w:ascii="Century Gothic" w:hAnsi="Century Gothic"/>
          <w:sz w:val="22"/>
          <w:szCs w:val="22"/>
        </w:rPr>
      </w:pPr>
    </w:p>
    <w:p w14:paraId="27ED199C" w14:textId="02B8D2F9" w:rsidR="003401A6" w:rsidRPr="00631148" w:rsidRDefault="00E32C07">
      <w:pPr>
        <w:jc w:val="right"/>
        <w:rPr>
          <w:rFonts w:ascii="Century Gothic" w:hAnsi="Century Gothic"/>
          <w:sz w:val="16"/>
          <w:szCs w:val="16"/>
        </w:rPr>
      </w:pPr>
      <w:r w:rsidRPr="00631148">
        <w:rPr>
          <w:rFonts w:ascii="Century Gothic" w:hAnsi="Century Gothic"/>
          <w:sz w:val="16"/>
          <w:szCs w:val="16"/>
        </w:rPr>
        <w:t>Choszczno, dnia ………………………………..</w:t>
      </w:r>
    </w:p>
    <w:p w14:paraId="4DFC42FF" w14:textId="77777777" w:rsidR="003401A6" w:rsidRPr="00631148" w:rsidRDefault="003401A6">
      <w:pPr>
        <w:rPr>
          <w:rFonts w:ascii="Century Gothic" w:hAnsi="Century Gothic"/>
          <w:sz w:val="16"/>
        </w:rPr>
      </w:pPr>
      <w:r w:rsidRPr="00631148">
        <w:rPr>
          <w:rFonts w:ascii="Century Gothic" w:hAnsi="Century Gothic"/>
          <w:sz w:val="16"/>
        </w:rPr>
        <w:t xml:space="preserve">....................................................................................................                   </w:t>
      </w:r>
    </w:p>
    <w:p w14:paraId="61A31BDB" w14:textId="77777777" w:rsidR="003401A6" w:rsidRPr="00631148" w:rsidRDefault="003401A6">
      <w:pPr>
        <w:rPr>
          <w:rFonts w:ascii="Century Gothic" w:hAnsi="Century Gothic"/>
        </w:rPr>
      </w:pPr>
    </w:p>
    <w:p w14:paraId="49709DFD" w14:textId="77777777" w:rsidR="003401A6" w:rsidRPr="00631148" w:rsidRDefault="003401A6">
      <w:pPr>
        <w:rPr>
          <w:rFonts w:ascii="Century Gothic" w:hAnsi="Century Gothic"/>
          <w:sz w:val="16"/>
        </w:rPr>
      </w:pPr>
      <w:r w:rsidRPr="00631148">
        <w:rPr>
          <w:rFonts w:ascii="Century Gothic" w:hAnsi="Century Gothic"/>
          <w:sz w:val="16"/>
        </w:rPr>
        <w:t>....................................................................................................</w:t>
      </w:r>
    </w:p>
    <w:p w14:paraId="0069CF4D" w14:textId="5A52B27D" w:rsidR="003401A6" w:rsidRPr="00631148" w:rsidRDefault="001D043C">
      <w:pPr>
        <w:rPr>
          <w:rFonts w:ascii="Century Gothic" w:hAnsi="Century Gothic"/>
          <w:szCs w:val="16"/>
        </w:rPr>
      </w:pPr>
      <w:r w:rsidRPr="00631148">
        <w:rPr>
          <w:rFonts w:ascii="Century Gothic" w:hAnsi="Century Gothic"/>
          <w:iCs/>
          <w:sz w:val="14"/>
          <w:szCs w:val="18"/>
        </w:rPr>
        <w:t xml:space="preserve">  imię/imiona i nazwisko osoby fizycznej lub nazwa osoby prawnej</w:t>
      </w:r>
    </w:p>
    <w:p w14:paraId="76426F06" w14:textId="77777777" w:rsidR="001D043C" w:rsidRPr="00631148" w:rsidRDefault="001D043C">
      <w:pPr>
        <w:rPr>
          <w:rFonts w:ascii="Century Gothic" w:hAnsi="Century Gothic"/>
          <w:sz w:val="16"/>
        </w:rPr>
      </w:pPr>
    </w:p>
    <w:p w14:paraId="6DAA1FE8" w14:textId="77777777" w:rsidR="003401A6" w:rsidRPr="00631148" w:rsidRDefault="003401A6">
      <w:pPr>
        <w:rPr>
          <w:rFonts w:ascii="Century Gothic" w:hAnsi="Century Gothic"/>
          <w:sz w:val="16"/>
        </w:rPr>
      </w:pPr>
      <w:r w:rsidRPr="00631148">
        <w:rPr>
          <w:rFonts w:ascii="Century Gothic" w:hAnsi="Century Gothic"/>
          <w:sz w:val="16"/>
        </w:rPr>
        <w:t>.....................................................................................................</w:t>
      </w:r>
    </w:p>
    <w:p w14:paraId="3296F0B5" w14:textId="77777777" w:rsidR="003401A6" w:rsidRPr="00631148" w:rsidRDefault="003401A6">
      <w:pPr>
        <w:rPr>
          <w:rFonts w:ascii="Century Gothic" w:hAnsi="Century Gothic"/>
          <w:u w:val="single"/>
        </w:rPr>
      </w:pPr>
    </w:p>
    <w:p w14:paraId="639D191B" w14:textId="77777777" w:rsidR="003401A6" w:rsidRPr="00631148" w:rsidRDefault="003401A6">
      <w:pPr>
        <w:rPr>
          <w:rFonts w:ascii="Century Gothic" w:hAnsi="Century Gothic"/>
        </w:rPr>
      </w:pPr>
      <w:r w:rsidRPr="00631148">
        <w:rPr>
          <w:rFonts w:ascii="Century Gothic" w:hAnsi="Century Gothic"/>
          <w:sz w:val="16"/>
        </w:rPr>
        <w:t>.....................................................................................................</w:t>
      </w:r>
    </w:p>
    <w:p w14:paraId="1CD91A58" w14:textId="7F5DE7A6" w:rsidR="003401A6" w:rsidRPr="00631148" w:rsidRDefault="003401A6">
      <w:pPr>
        <w:rPr>
          <w:rFonts w:ascii="Century Gothic" w:hAnsi="Century Gothic"/>
          <w:sz w:val="14"/>
          <w:szCs w:val="18"/>
        </w:rPr>
      </w:pPr>
      <w:r w:rsidRPr="00631148">
        <w:rPr>
          <w:rFonts w:ascii="Century Gothic" w:hAnsi="Century Gothic"/>
        </w:rPr>
        <w:t xml:space="preserve"> </w:t>
      </w:r>
      <w:r w:rsidR="001D043C" w:rsidRPr="00631148">
        <w:rPr>
          <w:rFonts w:ascii="Century Gothic" w:hAnsi="Century Gothic"/>
          <w:sz w:val="14"/>
          <w:szCs w:val="18"/>
        </w:rPr>
        <w:t>adres osoby fizycznej lub siedziba osoby prawnej</w:t>
      </w:r>
    </w:p>
    <w:p w14:paraId="722CAE52" w14:textId="77777777" w:rsidR="00E32C07" w:rsidRPr="00631148" w:rsidRDefault="00E32C07">
      <w:pPr>
        <w:rPr>
          <w:rFonts w:ascii="Century Gothic" w:hAnsi="Century Gothic"/>
          <w:sz w:val="14"/>
          <w:szCs w:val="18"/>
        </w:rPr>
      </w:pPr>
    </w:p>
    <w:p w14:paraId="0D11981E" w14:textId="64678607" w:rsidR="00E32C07" w:rsidRPr="00631148" w:rsidRDefault="00E32C07">
      <w:pPr>
        <w:rPr>
          <w:rFonts w:ascii="Century Gothic" w:hAnsi="Century Gothic"/>
          <w:sz w:val="16"/>
          <w:szCs w:val="16"/>
        </w:rPr>
      </w:pPr>
      <w:r w:rsidRPr="00631148">
        <w:rPr>
          <w:rFonts w:ascii="Century Gothic" w:hAnsi="Century Gothic"/>
          <w:sz w:val="16"/>
          <w:szCs w:val="16"/>
        </w:rPr>
        <w:t>…………………………………………………………………………</w:t>
      </w:r>
    </w:p>
    <w:p w14:paraId="5D0EE242" w14:textId="2AFCBB2A" w:rsidR="003401A6" w:rsidRPr="00631148" w:rsidRDefault="003401A6">
      <w:pPr>
        <w:rPr>
          <w:rFonts w:ascii="Century Gothic" w:hAnsi="Century Gothic"/>
          <w:sz w:val="14"/>
          <w:szCs w:val="14"/>
          <w:lang w:val="de-DE"/>
        </w:rPr>
      </w:pPr>
      <w:r w:rsidRPr="00631148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31148">
        <w:rPr>
          <w:rFonts w:ascii="Century Gothic" w:hAnsi="Century Gothic"/>
          <w:sz w:val="14"/>
          <w:szCs w:val="14"/>
          <w:lang w:val="de-DE"/>
        </w:rPr>
        <w:t>nr</w:t>
      </w:r>
      <w:proofErr w:type="spellEnd"/>
      <w:r w:rsidRPr="00631148">
        <w:rPr>
          <w:rFonts w:ascii="Century Gothic" w:hAnsi="Century Gothic"/>
          <w:sz w:val="14"/>
          <w:szCs w:val="14"/>
          <w:lang w:val="de-DE"/>
        </w:rPr>
        <w:t xml:space="preserve"> </w:t>
      </w:r>
      <w:proofErr w:type="spellStart"/>
      <w:r w:rsidRPr="00631148">
        <w:rPr>
          <w:rFonts w:ascii="Century Gothic" w:hAnsi="Century Gothic"/>
          <w:sz w:val="14"/>
          <w:szCs w:val="14"/>
          <w:lang w:val="de-DE"/>
        </w:rPr>
        <w:t>telefonu</w:t>
      </w:r>
      <w:proofErr w:type="spellEnd"/>
      <w:r w:rsidRPr="00631148">
        <w:rPr>
          <w:rFonts w:ascii="Century Gothic" w:hAnsi="Century Gothic"/>
          <w:sz w:val="14"/>
          <w:szCs w:val="14"/>
          <w:lang w:val="de-DE"/>
        </w:rPr>
        <w:t xml:space="preserve"> </w:t>
      </w:r>
      <w:r w:rsidRPr="00631148">
        <w:rPr>
          <w:rFonts w:ascii="Century Gothic" w:hAnsi="Century Gothic"/>
          <w:sz w:val="14"/>
          <w:szCs w:val="14"/>
          <w:lang w:val="de-DE"/>
        </w:rPr>
        <w:tab/>
      </w:r>
      <w:r w:rsidRPr="00631148">
        <w:rPr>
          <w:rFonts w:ascii="Century Gothic" w:hAnsi="Century Gothic"/>
          <w:sz w:val="14"/>
          <w:szCs w:val="14"/>
          <w:lang w:val="de-DE"/>
        </w:rPr>
        <w:tab/>
      </w:r>
      <w:r w:rsidRPr="00631148">
        <w:rPr>
          <w:rFonts w:ascii="Century Gothic" w:hAnsi="Century Gothic"/>
          <w:sz w:val="14"/>
          <w:szCs w:val="14"/>
          <w:lang w:val="de-DE"/>
        </w:rPr>
        <w:tab/>
        <w:t xml:space="preserve">              </w:t>
      </w:r>
    </w:p>
    <w:p w14:paraId="1F0AEE12" w14:textId="77777777" w:rsidR="003401A6" w:rsidRPr="00631148" w:rsidRDefault="003401A6">
      <w:pPr>
        <w:rPr>
          <w:rFonts w:ascii="Century Gothic" w:hAnsi="Century Gothic"/>
          <w:sz w:val="18"/>
          <w:lang w:val="de-DE"/>
        </w:rPr>
      </w:pPr>
    </w:p>
    <w:p w14:paraId="015BF831" w14:textId="77777777" w:rsidR="003401A6" w:rsidRPr="00631148" w:rsidRDefault="003401A6">
      <w:pPr>
        <w:rPr>
          <w:rFonts w:ascii="Century Gothic" w:hAnsi="Century Gothic"/>
          <w:sz w:val="18"/>
          <w:lang w:val="de-DE"/>
        </w:rPr>
      </w:pPr>
    </w:p>
    <w:p w14:paraId="003D7F63" w14:textId="51005F9D" w:rsidR="003401A6" w:rsidRPr="00631148" w:rsidRDefault="003401A6" w:rsidP="00E32C07">
      <w:pPr>
        <w:pStyle w:val="Nagwek2"/>
        <w:ind w:left="5220"/>
        <w:rPr>
          <w:rFonts w:ascii="Century Gothic" w:hAnsi="Century Gothic"/>
          <w:b/>
          <w:u w:val="none"/>
        </w:rPr>
      </w:pPr>
      <w:r w:rsidRPr="00631148">
        <w:rPr>
          <w:rFonts w:ascii="Century Gothic" w:hAnsi="Century Gothic"/>
          <w:b/>
          <w:u w:val="none"/>
        </w:rPr>
        <w:t xml:space="preserve">Urząd </w:t>
      </w:r>
      <w:r w:rsidR="00E32C07" w:rsidRPr="00631148">
        <w:rPr>
          <w:rFonts w:ascii="Century Gothic" w:hAnsi="Century Gothic"/>
          <w:b/>
          <w:u w:val="none"/>
        </w:rPr>
        <w:t xml:space="preserve">Miejski w Choszcznie </w:t>
      </w:r>
    </w:p>
    <w:p w14:paraId="524CA8FE" w14:textId="77777777" w:rsidR="003401A6" w:rsidRPr="00631148" w:rsidRDefault="00302408">
      <w:pPr>
        <w:rPr>
          <w:rFonts w:ascii="Century Gothic" w:hAnsi="Century Gothic"/>
          <w:sz w:val="16"/>
        </w:rPr>
      </w:pPr>
      <w:r w:rsidRPr="00631148">
        <w:rPr>
          <w:rFonts w:ascii="Century Gothic" w:hAnsi="Century Gothic"/>
          <w:sz w:val="16"/>
        </w:rPr>
        <w:pict w14:anchorId="7A6E312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9pt;margin-top:8.8pt;width:9pt;height:19.9pt;flip:x;z-index:251658240" filled="f" stroked="f">
            <v:textbox style="mso-next-textbox:#_x0000_s1029" inset="0,0,0,0">
              <w:txbxContent>
                <w:p w14:paraId="7E7CBBA0" w14:textId="77777777" w:rsidR="003401A6" w:rsidRDefault="003401A6"/>
              </w:txbxContent>
            </v:textbox>
            <w10:wrap type="square" side="right"/>
          </v:shape>
        </w:pict>
      </w:r>
    </w:p>
    <w:p w14:paraId="61FC02AC" w14:textId="77777777" w:rsidR="003401A6" w:rsidRPr="00631148" w:rsidRDefault="003401A6">
      <w:pPr>
        <w:rPr>
          <w:rFonts w:ascii="Century Gothic" w:hAnsi="Century Gothic"/>
          <w:sz w:val="16"/>
        </w:rPr>
      </w:pPr>
    </w:p>
    <w:p w14:paraId="1BFF6604" w14:textId="77777777" w:rsidR="003401A6" w:rsidRPr="00631148" w:rsidRDefault="003401A6">
      <w:pPr>
        <w:rPr>
          <w:rFonts w:ascii="Century Gothic" w:hAnsi="Century Gothic"/>
          <w:sz w:val="16"/>
        </w:rPr>
      </w:pPr>
    </w:p>
    <w:p w14:paraId="2FF95FA7" w14:textId="77777777" w:rsidR="003401A6" w:rsidRPr="00631148" w:rsidRDefault="003401A6">
      <w:pPr>
        <w:pStyle w:val="Nagwek4"/>
        <w:spacing w:line="360" w:lineRule="auto"/>
        <w:rPr>
          <w:rFonts w:ascii="Century Gothic" w:hAnsi="Century Gothic"/>
          <w:sz w:val="22"/>
        </w:rPr>
      </w:pPr>
      <w:r w:rsidRPr="00631148">
        <w:rPr>
          <w:rFonts w:ascii="Century Gothic" w:hAnsi="Century Gothic"/>
          <w:sz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3401A6" w:rsidRPr="00631148" w14:paraId="24D552F6" w14:textId="77777777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0CD745FD" w14:textId="77777777" w:rsidR="003401A6" w:rsidRPr="00631148" w:rsidRDefault="003401A6">
            <w:pPr>
              <w:ind w:left="2" w:hanging="2"/>
              <w:rPr>
                <w:rFonts w:ascii="Century Gothic" w:hAnsi="Century Gothic"/>
                <w:b/>
                <w:bCs/>
              </w:rPr>
            </w:pPr>
            <w:r w:rsidRPr="00631148">
              <w:rPr>
                <w:rFonts w:ascii="Century Gothic" w:hAnsi="Century Gothic"/>
                <w:b/>
                <w:bCs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14:paraId="39A4B6DA" w14:textId="77777777" w:rsidR="003401A6" w:rsidRPr="00631148" w:rsidRDefault="003401A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4" w:type="dxa"/>
          </w:tcPr>
          <w:p w14:paraId="7F07AF05" w14:textId="77777777" w:rsidR="003401A6" w:rsidRPr="00631148" w:rsidRDefault="003401A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4" w:type="dxa"/>
          </w:tcPr>
          <w:p w14:paraId="64D24D3F" w14:textId="77777777" w:rsidR="003401A6" w:rsidRPr="00631148" w:rsidRDefault="003401A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4" w:type="dxa"/>
          </w:tcPr>
          <w:p w14:paraId="72EA6298" w14:textId="77777777" w:rsidR="003401A6" w:rsidRPr="00631148" w:rsidRDefault="003401A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26DC7705" w14:textId="77777777" w:rsidR="003401A6" w:rsidRPr="00631148" w:rsidRDefault="003401A6">
      <w:pPr>
        <w:jc w:val="center"/>
        <w:rPr>
          <w:rFonts w:ascii="Century Gothic" w:hAnsi="Century Gothic"/>
          <w:b/>
          <w:bCs/>
        </w:rPr>
      </w:pPr>
    </w:p>
    <w:p w14:paraId="72CEB183" w14:textId="38CDB633" w:rsidR="003401A6" w:rsidRPr="00631148" w:rsidRDefault="003401A6">
      <w:pPr>
        <w:tabs>
          <w:tab w:val="left" w:pos="900"/>
        </w:tabs>
        <w:jc w:val="center"/>
        <w:rPr>
          <w:rFonts w:ascii="Century Gothic" w:hAnsi="Century Gothic"/>
          <w:sz w:val="16"/>
        </w:rPr>
      </w:pPr>
      <w:r w:rsidRPr="00631148">
        <w:rPr>
          <w:rFonts w:ascii="Century Gothic" w:hAnsi="Century Gothic"/>
          <w:b/>
          <w:bCs/>
        </w:rPr>
        <w:t xml:space="preserve">w placówce przy ul. </w:t>
      </w:r>
      <w:r w:rsidRPr="00631148">
        <w:rPr>
          <w:rFonts w:ascii="Century Gothic" w:hAnsi="Century Gothic"/>
          <w:sz w:val="16"/>
        </w:rPr>
        <w:t>............................................................</w:t>
      </w:r>
      <w:r w:rsidR="00E32C07" w:rsidRPr="00631148">
        <w:rPr>
          <w:rFonts w:ascii="Century Gothic" w:hAnsi="Century Gothic"/>
          <w:sz w:val="16"/>
        </w:rPr>
        <w:t>......</w:t>
      </w:r>
      <w:r w:rsidRPr="00631148">
        <w:rPr>
          <w:rFonts w:ascii="Century Gothic" w:hAnsi="Century Gothic"/>
        </w:rPr>
        <w:t>……………….</w:t>
      </w:r>
      <w:r w:rsidR="00E32C07" w:rsidRPr="00631148">
        <w:rPr>
          <w:rFonts w:ascii="Century Gothic" w:hAnsi="Century Gothic"/>
        </w:rPr>
        <w:t>.</w:t>
      </w:r>
    </w:p>
    <w:p w14:paraId="7E7CDF5A" w14:textId="77777777" w:rsidR="003401A6" w:rsidRPr="00631148" w:rsidRDefault="003401A6">
      <w:pPr>
        <w:jc w:val="center"/>
        <w:rPr>
          <w:rFonts w:ascii="Century Gothic" w:hAnsi="Century Gothic"/>
        </w:rPr>
      </w:pPr>
    </w:p>
    <w:p w14:paraId="17918E23" w14:textId="77777777" w:rsidR="003401A6" w:rsidRPr="00631148" w:rsidRDefault="003401A6">
      <w:pPr>
        <w:tabs>
          <w:tab w:val="left" w:pos="900"/>
        </w:tabs>
        <w:jc w:val="center"/>
        <w:rPr>
          <w:rFonts w:ascii="Century Gothic" w:hAnsi="Century Gothic"/>
        </w:rPr>
      </w:pPr>
      <w:r w:rsidRPr="00631148">
        <w:rPr>
          <w:rFonts w:ascii="Century Gothic" w:hAnsi="Century Gothic"/>
          <w:b/>
          <w:bCs/>
        </w:rPr>
        <w:t xml:space="preserve">zezwolenie(a) Nr  </w:t>
      </w:r>
      <w:r w:rsidRPr="00631148">
        <w:rPr>
          <w:rFonts w:ascii="Century Gothic" w:hAnsi="Century Gothic"/>
          <w:sz w:val="16"/>
        </w:rPr>
        <w:t>.........................................................................................</w:t>
      </w:r>
    </w:p>
    <w:p w14:paraId="460693BB" w14:textId="77777777" w:rsidR="003401A6" w:rsidRPr="00631148" w:rsidRDefault="003401A6">
      <w:pPr>
        <w:spacing w:line="360" w:lineRule="auto"/>
        <w:jc w:val="both"/>
        <w:rPr>
          <w:rFonts w:ascii="Century Gothic" w:hAnsi="Century Gothic"/>
          <w:sz w:val="18"/>
        </w:rPr>
      </w:pPr>
    </w:p>
    <w:p w14:paraId="055E3D8F" w14:textId="77777777" w:rsidR="005A5098" w:rsidRPr="00631148" w:rsidRDefault="005A5098" w:rsidP="005A5098">
      <w:pPr>
        <w:jc w:val="both"/>
        <w:rPr>
          <w:rFonts w:ascii="Century Gothic" w:hAnsi="Century Gothic"/>
          <w:sz w:val="16"/>
        </w:rPr>
      </w:pPr>
      <w:r w:rsidRPr="00631148">
        <w:rPr>
          <w:rFonts w:ascii="Century Gothic" w:hAnsi="Century Gothic"/>
          <w:sz w:val="16"/>
        </w:rPr>
        <w:t>Na podstawie art. 11</w:t>
      </w:r>
      <w:r w:rsidRPr="00631148">
        <w:rPr>
          <w:rFonts w:ascii="Century Gothic" w:hAnsi="Century Gothic"/>
          <w:sz w:val="16"/>
          <w:vertAlign w:val="superscript"/>
        </w:rPr>
        <w:t>1</w:t>
      </w:r>
      <w:r w:rsidRPr="00631148">
        <w:rPr>
          <w:rFonts w:ascii="Century Gothic" w:hAnsi="Century Gothic"/>
          <w:sz w:val="16"/>
        </w:rPr>
        <w:t xml:space="preserve"> ust. 4 ustawy z dnia 26 października 1982 r. o wychowaniu w trzeźwości                         i przeciwdziałaniu alkoholizmowi (</w:t>
      </w:r>
      <w:r w:rsidR="009D788C" w:rsidRPr="00631148">
        <w:rPr>
          <w:rFonts w:ascii="Century Gothic" w:hAnsi="Century Gothic"/>
          <w:sz w:val="16"/>
          <w:szCs w:val="16"/>
        </w:rPr>
        <w:t xml:space="preserve">Dz. U. z 2021 r. poz. 1119 z </w:t>
      </w:r>
      <w:proofErr w:type="spellStart"/>
      <w:r w:rsidR="009D788C" w:rsidRPr="00631148">
        <w:rPr>
          <w:rFonts w:ascii="Century Gothic" w:hAnsi="Century Gothic"/>
          <w:sz w:val="16"/>
          <w:szCs w:val="16"/>
        </w:rPr>
        <w:t>późn</w:t>
      </w:r>
      <w:proofErr w:type="spellEnd"/>
      <w:r w:rsidR="009D788C" w:rsidRPr="00631148">
        <w:rPr>
          <w:rFonts w:ascii="Century Gothic" w:hAnsi="Century Gothic"/>
          <w:sz w:val="16"/>
          <w:szCs w:val="16"/>
        </w:rPr>
        <w:t>. zm.</w:t>
      </w:r>
      <w:r w:rsidRPr="00631148">
        <w:rPr>
          <w:rFonts w:ascii="Century Gothic" w:hAnsi="Century Gothic"/>
          <w:sz w:val="16"/>
        </w:rPr>
        <w:t xml:space="preserve">) zw. dalej Ustawą </w:t>
      </w:r>
    </w:p>
    <w:p w14:paraId="0B6C5B83" w14:textId="77777777" w:rsidR="005A5098" w:rsidRPr="00631148" w:rsidRDefault="005A5098" w:rsidP="005A5098">
      <w:pPr>
        <w:jc w:val="both"/>
        <w:rPr>
          <w:rFonts w:ascii="Century Gothic" w:hAnsi="Century Gothic"/>
          <w:sz w:val="18"/>
        </w:rPr>
      </w:pPr>
    </w:p>
    <w:p w14:paraId="56FF6BC8" w14:textId="77777777" w:rsidR="005A5098" w:rsidRPr="00631148" w:rsidRDefault="005A5098" w:rsidP="005A5098">
      <w:pPr>
        <w:spacing w:line="360" w:lineRule="auto"/>
        <w:jc w:val="center"/>
        <w:rPr>
          <w:rFonts w:ascii="Century Gothic" w:hAnsi="Century Gothic"/>
          <w:sz w:val="18"/>
        </w:rPr>
      </w:pPr>
      <w:r w:rsidRPr="00631148">
        <w:rPr>
          <w:rFonts w:ascii="Century Gothic" w:hAnsi="Century Gothic"/>
          <w:b/>
          <w:sz w:val="18"/>
        </w:rPr>
        <w:t>oświadczam(y), że wartość sprzedaży brutto napojów alkoholowych</w:t>
      </w:r>
    </w:p>
    <w:p w14:paraId="1FD6C488" w14:textId="77777777" w:rsidR="005A5098" w:rsidRPr="00631148" w:rsidRDefault="005A5098" w:rsidP="005A509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631148">
        <w:rPr>
          <w:rFonts w:ascii="Century Gothic" w:hAnsi="Century Gothic"/>
          <w:sz w:val="16"/>
          <w:szCs w:val="16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8"/>
      </w:tblGrid>
      <w:tr w:rsidR="005A5098" w:rsidRPr="00631148" w14:paraId="4A4219C9" w14:textId="77777777" w:rsidTr="007D73D9">
        <w:trPr>
          <w:cantSplit/>
        </w:trPr>
        <w:tc>
          <w:tcPr>
            <w:tcW w:w="284" w:type="dxa"/>
          </w:tcPr>
          <w:p w14:paraId="0D3E45F7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290EBCD2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356E7E96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FB001B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3A3FEDD1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419334E1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4760804B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5C268DF1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204871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  <w:r w:rsidRPr="00631148">
              <w:rPr>
                <w:rFonts w:ascii="Century Gothic" w:hAnsi="Century Gothic"/>
                <w:sz w:val="16"/>
                <w:szCs w:val="16"/>
              </w:rPr>
              <w:t>zł</w:t>
            </w:r>
          </w:p>
        </w:tc>
        <w:tc>
          <w:tcPr>
            <w:tcW w:w="284" w:type="dxa"/>
          </w:tcPr>
          <w:p w14:paraId="4787F47C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BB264B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7B8DEA4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  <w:r w:rsidRPr="00631148">
              <w:rPr>
                <w:rFonts w:ascii="Century Gothic" w:hAnsi="Century Gothic"/>
                <w:sz w:val="16"/>
                <w:szCs w:val="16"/>
              </w:rPr>
              <w:t>gr</w:t>
            </w:r>
          </w:p>
        </w:tc>
      </w:tr>
    </w:tbl>
    <w:p w14:paraId="64E4168C" w14:textId="77777777" w:rsidR="005A5098" w:rsidRPr="00631148" w:rsidRDefault="005A5098" w:rsidP="00D72A66">
      <w:pPr>
        <w:numPr>
          <w:ilvl w:val="0"/>
          <w:numId w:val="19"/>
        </w:numPr>
        <w:tabs>
          <w:tab w:val="clear" w:pos="360"/>
          <w:tab w:val="left" w:pos="180"/>
          <w:tab w:val="left" w:pos="900"/>
        </w:tabs>
        <w:ind w:left="284" w:hanging="284"/>
        <w:rPr>
          <w:rFonts w:ascii="Century Gothic" w:hAnsi="Century Gothic"/>
          <w:sz w:val="16"/>
          <w:szCs w:val="16"/>
        </w:rPr>
      </w:pPr>
      <w:r w:rsidRPr="00631148">
        <w:rPr>
          <w:rFonts w:ascii="Century Gothic" w:hAnsi="Century Gothic"/>
          <w:sz w:val="16"/>
          <w:szCs w:val="16"/>
        </w:rPr>
        <w:t xml:space="preserve"> do 4,5% zawartości alkoholu oraz piwa                    </w:t>
      </w:r>
    </w:p>
    <w:p w14:paraId="1D41F398" w14:textId="77777777" w:rsidR="005A5098" w:rsidRPr="00631148" w:rsidRDefault="005A5098" w:rsidP="005A5098">
      <w:pPr>
        <w:rPr>
          <w:rFonts w:ascii="Century Gothic" w:hAnsi="Century Gothic"/>
          <w:sz w:val="16"/>
          <w:szCs w:val="16"/>
        </w:rPr>
      </w:pPr>
      <w:r w:rsidRPr="00631148">
        <w:rPr>
          <w:rFonts w:ascii="Century Gothic" w:hAnsi="Century Gothic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8"/>
      </w:tblGrid>
      <w:tr w:rsidR="005A5098" w:rsidRPr="00631148" w14:paraId="7DD7D96F" w14:textId="77777777" w:rsidTr="007D73D9">
        <w:trPr>
          <w:cantSplit/>
        </w:trPr>
        <w:tc>
          <w:tcPr>
            <w:tcW w:w="284" w:type="dxa"/>
          </w:tcPr>
          <w:p w14:paraId="062AD5EE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345DB86B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0A78BA1D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5488AAD3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1A0E34A6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068F89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4CBD3C55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12C06040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3922C8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  <w:r w:rsidRPr="00631148">
              <w:rPr>
                <w:rFonts w:ascii="Century Gothic" w:hAnsi="Century Gothic"/>
                <w:sz w:val="16"/>
                <w:szCs w:val="16"/>
              </w:rPr>
              <w:t>zł</w:t>
            </w:r>
          </w:p>
        </w:tc>
        <w:tc>
          <w:tcPr>
            <w:tcW w:w="284" w:type="dxa"/>
          </w:tcPr>
          <w:p w14:paraId="1FF840F4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09281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F612BBD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  <w:r w:rsidRPr="00631148">
              <w:rPr>
                <w:rFonts w:ascii="Century Gothic" w:hAnsi="Century Gothic"/>
                <w:sz w:val="16"/>
                <w:szCs w:val="16"/>
              </w:rPr>
              <w:t>gr</w:t>
            </w:r>
          </w:p>
        </w:tc>
      </w:tr>
    </w:tbl>
    <w:p w14:paraId="5CBD6731" w14:textId="77777777" w:rsidR="005A5098" w:rsidRPr="00631148" w:rsidRDefault="005A5098" w:rsidP="00D72A66">
      <w:pPr>
        <w:numPr>
          <w:ilvl w:val="0"/>
          <w:numId w:val="20"/>
        </w:numPr>
        <w:tabs>
          <w:tab w:val="clear" w:pos="360"/>
          <w:tab w:val="num" w:pos="180"/>
        </w:tabs>
        <w:ind w:left="357" w:hanging="357"/>
        <w:rPr>
          <w:rFonts w:ascii="Century Gothic" w:hAnsi="Century Gothic"/>
          <w:sz w:val="16"/>
          <w:szCs w:val="16"/>
        </w:rPr>
      </w:pPr>
      <w:r w:rsidRPr="00631148">
        <w:rPr>
          <w:rFonts w:ascii="Century Gothic" w:hAnsi="Century Gothic"/>
          <w:sz w:val="16"/>
          <w:szCs w:val="16"/>
        </w:rPr>
        <w:t xml:space="preserve"> powyżej 4,5% do 18% zawartości alkoholu (z wyjątkiem piwa)                </w:t>
      </w:r>
    </w:p>
    <w:p w14:paraId="692CA3FB" w14:textId="77777777" w:rsidR="005A5098" w:rsidRPr="00631148" w:rsidRDefault="005A5098" w:rsidP="005A5098">
      <w:pPr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8"/>
      </w:tblGrid>
      <w:tr w:rsidR="005A5098" w:rsidRPr="00631148" w14:paraId="3783EF32" w14:textId="77777777" w:rsidTr="007D73D9">
        <w:trPr>
          <w:cantSplit/>
        </w:trPr>
        <w:tc>
          <w:tcPr>
            <w:tcW w:w="284" w:type="dxa"/>
          </w:tcPr>
          <w:p w14:paraId="709BC493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22D126ED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4CCF1EC0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40DB7E9F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3F956F8E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62E57399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1790ACB2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243DE2A9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2D377F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  <w:r w:rsidRPr="00631148">
              <w:rPr>
                <w:rFonts w:ascii="Century Gothic" w:hAnsi="Century Gothic"/>
                <w:sz w:val="16"/>
                <w:szCs w:val="16"/>
              </w:rPr>
              <w:t>zł</w:t>
            </w:r>
          </w:p>
        </w:tc>
        <w:tc>
          <w:tcPr>
            <w:tcW w:w="284" w:type="dxa"/>
          </w:tcPr>
          <w:p w14:paraId="62B6F5A0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1FF9E9F2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190B531" w14:textId="77777777" w:rsidR="005A5098" w:rsidRPr="00631148" w:rsidRDefault="005A5098" w:rsidP="007D73D9">
            <w:pPr>
              <w:tabs>
                <w:tab w:val="left" w:pos="900"/>
              </w:tabs>
              <w:rPr>
                <w:rFonts w:ascii="Century Gothic" w:hAnsi="Century Gothic"/>
                <w:sz w:val="16"/>
                <w:szCs w:val="16"/>
              </w:rPr>
            </w:pPr>
            <w:r w:rsidRPr="00631148">
              <w:rPr>
                <w:rFonts w:ascii="Century Gothic" w:hAnsi="Century Gothic"/>
                <w:sz w:val="16"/>
                <w:szCs w:val="16"/>
              </w:rPr>
              <w:t>gr</w:t>
            </w:r>
          </w:p>
        </w:tc>
      </w:tr>
    </w:tbl>
    <w:p w14:paraId="5B7C1533" w14:textId="77777777" w:rsidR="005A5098" w:rsidRPr="00631148" w:rsidRDefault="005A5098" w:rsidP="00D72A66">
      <w:pPr>
        <w:numPr>
          <w:ilvl w:val="0"/>
          <w:numId w:val="21"/>
        </w:numPr>
        <w:tabs>
          <w:tab w:val="clear" w:pos="360"/>
          <w:tab w:val="num" w:pos="180"/>
        </w:tabs>
        <w:ind w:left="357" w:hanging="357"/>
        <w:rPr>
          <w:rFonts w:ascii="Century Gothic" w:hAnsi="Century Gothic"/>
          <w:sz w:val="16"/>
          <w:szCs w:val="16"/>
        </w:rPr>
      </w:pPr>
      <w:r w:rsidRPr="00631148">
        <w:rPr>
          <w:rFonts w:ascii="Century Gothic" w:hAnsi="Century Gothic"/>
          <w:sz w:val="16"/>
          <w:szCs w:val="16"/>
        </w:rPr>
        <w:t xml:space="preserve"> powyżej 18% zawartości alkoholu                                            </w:t>
      </w:r>
    </w:p>
    <w:p w14:paraId="42461CAB" w14:textId="77777777" w:rsidR="005A5098" w:rsidRPr="00631148" w:rsidRDefault="005A5098" w:rsidP="005A5098">
      <w:pPr>
        <w:rPr>
          <w:rFonts w:ascii="Century Gothic" w:hAnsi="Century Gothic"/>
          <w:sz w:val="16"/>
          <w:szCs w:val="16"/>
        </w:rPr>
      </w:pPr>
    </w:p>
    <w:p w14:paraId="16C6AF7B" w14:textId="77777777" w:rsidR="005A5098" w:rsidRPr="00631148" w:rsidRDefault="005A5098" w:rsidP="005A5098">
      <w:pPr>
        <w:rPr>
          <w:rFonts w:ascii="Century Gothic" w:hAnsi="Century Gothic"/>
          <w:sz w:val="16"/>
          <w:szCs w:val="16"/>
        </w:rPr>
      </w:pPr>
    </w:p>
    <w:p w14:paraId="4A8B6BD4" w14:textId="77777777" w:rsidR="00631148" w:rsidRPr="00631148" w:rsidRDefault="00631148" w:rsidP="00631148">
      <w:pPr>
        <w:rPr>
          <w:rFonts w:ascii="Century Gothic" w:hAnsi="Century Gothic"/>
        </w:rPr>
      </w:pPr>
    </w:p>
    <w:p w14:paraId="6791943B" w14:textId="77777777" w:rsidR="00631148" w:rsidRPr="00631148" w:rsidRDefault="00631148" w:rsidP="00631148">
      <w:pPr>
        <w:rPr>
          <w:rFonts w:ascii="Century Gothic" w:hAnsi="Century Gothic"/>
        </w:rPr>
      </w:pPr>
    </w:p>
    <w:p w14:paraId="66563BFB" w14:textId="77777777" w:rsidR="00631148" w:rsidRPr="00631148" w:rsidRDefault="00631148" w:rsidP="00631148">
      <w:pPr>
        <w:rPr>
          <w:rFonts w:ascii="Century Gothic" w:hAnsi="Century Gothic"/>
        </w:rPr>
      </w:pPr>
    </w:p>
    <w:p w14:paraId="019F3EDD" w14:textId="56F09378" w:rsidR="00631148" w:rsidRPr="00631148" w:rsidRDefault="00631148" w:rsidP="00631148">
      <w:pPr>
        <w:rPr>
          <w:rFonts w:ascii="Century Gothic" w:hAnsi="Century Gothic"/>
          <w:b/>
        </w:rPr>
      </w:pPr>
      <w:r w:rsidRPr="00631148">
        <w:rPr>
          <w:rFonts w:ascii="Century Gothic" w:hAnsi="Century Gothic"/>
        </w:rPr>
        <w:t xml:space="preserve">W oświadczeniu podawana jest </w:t>
      </w:r>
      <w:r w:rsidRPr="00631148">
        <w:rPr>
          <w:rFonts w:ascii="Century Gothic" w:hAnsi="Century Gothic"/>
          <w:b/>
        </w:rPr>
        <w:t>rzeczywista wartość sprzedaży</w:t>
      </w:r>
      <w:r w:rsidRPr="00631148">
        <w:rPr>
          <w:rFonts w:ascii="Century Gothic" w:hAnsi="Century Gothic"/>
        </w:rPr>
        <w:t xml:space="preserve">, tzn. niezaniżona i niezawyżona, zawierająca VAT i akcyzę. Powyższe dane zostały złożone zgodnie ze stanem faktycznym na podstawie prawidłowo oraz rzetelnie prowadzonej ewidencji księgowej ze świadomością konsekwencji prawnych za przedstawienie fałszywych danych, tj. </w:t>
      </w:r>
      <w:r w:rsidRPr="00631148">
        <w:rPr>
          <w:rFonts w:ascii="Century Gothic" w:hAnsi="Century Gothic"/>
          <w:b/>
        </w:rPr>
        <w:t>cofnięcia zezwolenia(ń) na podstawie art. 18 ust. 10 pkt 5 Ustawy.</w:t>
      </w:r>
    </w:p>
    <w:p w14:paraId="696F68B4" w14:textId="77777777" w:rsidR="005A5098" w:rsidRPr="00631148" w:rsidRDefault="005A5098" w:rsidP="005A5098">
      <w:pPr>
        <w:rPr>
          <w:rFonts w:ascii="Century Gothic" w:hAnsi="Century Gothic"/>
        </w:rPr>
      </w:pPr>
    </w:p>
    <w:p w14:paraId="7210C197" w14:textId="77777777" w:rsidR="003401A6" w:rsidRPr="00631148" w:rsidRDefault="003401A6">
      <w:pPr>
        <w:pStyle w:val="Nagwek2"/>
        <w:tabs>
          <w:tab w:val="left" w:pos="0"/>
          <w:tab w:val="left" w:pos="3420"/>
        </w:tabs>
        <w:spacing w:line="360" w:lineRule="auto"/>
        <w:ind w:left="3060"/>
        <w:jc w:val="right"/>
        <w:rPr>
          <w:rFonts w:ascii="Century Gothic" w:hAnsi="Century Gothic"/>
          <w:bCs/>
          <w:iCs/>
          <w:sz w:val="14"/>
          <w:szCs w:val="16"/>
          <w:u w:val="none"/>
          <w:vertAlign w:val="superscript"/>
        </w:rPr>
      </w:pPr>
      <w:r w:rsidRPr="00631148">
        <w:rPr>
          <w:rFonts w:ascii="Century Gothic" w:hAnsi="Century Gothic"/>
          <w:bCs/>
          <w:iCs/>
          <w:sz w:val="16"/>
          <w:szCs w:val="16"/>
          <w:u w:val="none"/>
        </w:rPr>
        <w:t xml:space="preserve">..................................................................................................                                                               </w:t>
      </w:r>
      <w:r w:rsidRPr="00631148">
        <w:rPr>
          <w:rFonts w:ascii="Century Gothic" w:hAnsi="Century Gothic"/>
          <w:bCs/>
          <w:iCs/>
          <w:sz w:val="14"/>
          <w:u w:val="none"/>
        </w:rPr>
        <w:t>Czytelny p</w:t>
      </w:r>
      <w:r w:rsidRPr="00631148">
        <w:rPr>
          <w:rFonts w:ascii="Century Gothic" w:hAnsi="Century Gothic"/>
          <w:bCs/>
          <w:iCs/>
          <w:sz w:val="14"/>
          <w:szCs w:val="16"/>
          <w:u w:val="none"/>
        </w:rPr>
        <w:t>odpis(y) i pieczęć imienna przedsiębiorcy(ów) lub pełnomocnika(ów)*</w:t>
      </w:r>
    </w:p>
    <w:p w14:paraId="07DFB5E5" w14:textId="77777777" w:rsidR="003401A6" w:rsidRPr="00631148" w:rsidRDefault="003401A6">
      <w:pPr>
        <w:pStyle w:val="Tytu"/>
        <w:jc w:val="both"/>
        <w:rPr>
          <w:rFonts w:ascii="Century Gothic" w:hAnsi="Century Gothic"/>
          <w:b w:val="0"/>
          <w:bCs w:val="0"/>
          <w:sz w:val="16"/>
        </w:rPr>
      </w:pPr>
    </w:p>
    <w:p w14:paraId="2C51C55E" w14:textId="77777777" w:rsidR="003401A6" w:rsidRPr="00631148" w:rsidRDefault="003401A6">
      <w:pPr>
        <w:pStyle w:val="Tytu"/>
        <w:jc w:val="both"/>
        <w:rPr>
          <w:rFonts w:ascii="Century Gothic" w:hAnsi="Century Gothic"/>
          <w:b w:val="0"/>
          <w:bCs w:val="0"/>
          <w:sz w:val="16"/>
        </w:rPr>
      </w:pPr>
    </w:p>
    <w:p w14:paraId="580D834F" w14:textId="77777777" w:rsidR="001D043C" w:rsidRPr="00631148" w:rsidRDefault="001D043C">
      <w:pPr>
        <w:pBdr>
          <w:bottom w:val="single" w:sz="12" w:space="1" w:color="auto"/>
        </w:pBdr>
        <w:rPr>
          <w:rFonts w:ascii="Century Gothic" w:hAnsi="Century Gothic"/>
          <w:sz w:val="16"/>
        </w:rPr>
      </w:pPr>
    </w:p>
    <w:p w14:paraId="010C29AE" w14:textId="77777777" w:rsidR="00703322" w:rsidRPr="00631148" w:rsidRDefault="00703322">
      <w:pPr>
        <w:pBdr>
          <w:bottom w:val="single" w:sz="12" w:space="1" w:color="auto"/>
        </w:pBdr>
        <w:rPr>
          <w:rFonts w:ascii="Century Gothic" w:hAnsi="Century Gothic"/>
          <w:sz w:val="16"/>
        </w:rPr>
      </w:pPr>
    </w:p>
    <w:p w14:paraId="19735793" w14:textId="77777777" w:rsidR="001D043C" w:rsidRPr="00631148" w:rsidRDefault="001D043C">
      <w:pPr>
        <w:pBdr>
          <w:bottom w:val="single" w:sz="12" w:space="1" w:color="auto"/>
        </w:pBdr>
        <w:rPr>
          <w:rFonts w:ascii="Century Gothic" w:hAnsi="Century Gothic"/>
          <w:sz w:val="16"/>
        </w:rPr>
      </w:pPr>
    </w:p>
    <w:p w14:paraId="78F36F20" w14:textId="77777777" w:rsidR="001D043C" w:rsidRPr="00631148" w:rsidRDefault="001D043C">
      <w:pPr>
        <w:pBdr>
          <w:bottom w:val="single" w:sz="12" w:space="1" w:color="auto"/>
        </w:pBdr>
        <w:rPr>
          <w:rFonts w:ascii="Century Gothic" w:hAnsi="Century Gothic"/>
          <w:sz w:val="16"/>
        </w:rPr>
      </w:pPr>
    </w:p>
    <w:p w14:paraId="2DFB1ED4" w14:textId="77777777" w:rsidR="001D043C" w:rsidRPr="00631148" w:rsidRDefault="001D043C">
      <w:pPr>
        <w:pBdr>
          <w:bottom w:val="single" w:sz="12" w:space="1" w:color="auto"/>
        </w:pBdr>
        <w:rPr>
          <w:rFonts w:ascii="Century Gothic" w:hAnsi="Century Gothic"/>
          <w:sz w:val="16"/>
        </w:rPr>
      </w:pPr>
    </w:p>
    <w:p w14:paraId="15DA7CC4" w14:textId="77777777" w:rsidR="003401A6" w:rsidRPr="00631148" w:rsidRDefault="003401A6">
      <w:pPr>
        <w:jc w:val="both"/>
        <w:rPr>
          <w:rFonts w:ascii="Century Gothic" w:hAnsi="Century Gothic"/>
          <w:sz w:val="6"/>
        </w:rPr>
      </w:pPr>
    </w:p>
    <w:p w14:paraId="79F12532" w14:textId="77777777" w:rsidR="003401A6" w:rsidRPr="00631148" w:rsidRDefault="003401A6">
      <w:pPr>
        <w:tabs>
          <w:tab w:val="left" w:pos="9000"/>
        </w:tabs>
        <w:rPr>
          <w:rFonts w:ascii="Century Gothic" w:hAnsi="Century Gothic"/>
          <w:sz w:val="14"/>
        </w:rPr>
      </w:pPr>
      <w:r w:rsidRPr="00631148">
        <w:rPr>
          <w:rFonts w:ascii="Century Gothic" w:hAnsi="Century Gothic"/>
          <w:sz w:val="14"/>
          <w:szCs w:val="18"/>
        </w:rPr>
        <w:t xml:space="preserve">* </w:t>
      </w:r>
      <w:r w:rsidRPr="00631148">
        <w:rPr>
          <w:rFonts w:ascii="Century Gothic" w:hAnsi="Century Gothic"/>
          <w:sz w:val="14"/>
        </w:rPr>
        <w:t xml:space="preserve">W przypadku prowadzenia działalności na podstawie umowy spółki cywilnej – podpisy wszystkich wspólników.                                                                  </w:t>
      </w:r>
    </w:p>
    <w:p w14:paraId="332CDFA2" w14:textId="77777777" w:rsidR="003401A6" w:rsidRPr="00631148" w:rsidRDefault="003401A6">
      <w:pPr>
        <w:rPr>
          <w:rFonts w:ascii="Century Gothic" w:hAnsi="Century Gothic"/>
        </w:rPr>
      </w:pPr>
    </w:p>
    <w:p w14:paraId="5B8C160D" w14:textId="77777777" w:rsidR="003401A6" w:rsidRPr="00631148" w:rsidRDefault="003401A6">
      <w:pPr>
        <w:rPr>
          <w:rFonts w:ascii="Century Gothic" w:hAnsi="Century Gothic"/>
        </w:rPr>
      </w:pPr>
    </w:p>
    <w:p w14:paraId="2836E683" w14:textId="77777777" w:rsidR="00597AA3" w:rsidRDefault="00597AA3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</w:p>
    <w:p w14:paraId="5D35F7BF" w14:textId="77777777" w:rsidR="00597AA3" w:rsidRDefault="00597AA3" w:rsidP="00B007EA">
      <w:pPr>
        <w:tabs>
          <w:tab w:val="left" w:pos="2880"/>
        </w:tabs>
        <w:rPr>
          <w:rFonts w:ascii="Verdana" w:hAnsi="Verdana"/>
          <w:sz w:val="16"/>
          <w:szCs w:val="16"/>
        </w:rPr>
      </w:pPr>
    </w:p>
    <w:p w14:paraId="1B616869" w14:textId="77777777" w:rsidR="00703322" w:rsidRDefault="00703322" w:rsidP="00B007EA">
      <w:pPr>
        <w:tabs>
          <w:tab w:val="left" w:pos="2880"/>
        </w:tabs>
        <w:rPr>
          <w:rFonts w:ascii="Verdana" w:hAnsi="Verdana"/>
          <w:sz w:val="16"/>
          <w:szCs w:val="16"/>
        </w:rPr>
      </w:pPr>
    </w:p>
    <w:p w14:paraId="2E833CF1" w14:textId="77777777" w:rsidR="00703322" w:rsidRDefault="00703322" w:rsidP="00B007EA">
      <w:pPr>
        <w:tabs>
          <w:tab w:val="left" w:pos="2880"/>
        </w:tabs>
        <w:rPr>
          <w:rFonts w:ascii="Verdana" w:hAnsi="Verdana"/>
          <w:sz w:val="16"/>
          <w:szCs w:val="16"/>
        </w:rPr>
      </w:pPr>
    </w:p>
    <w:p w14:paraId="5F572312" w14:textId="0943018F" w:rsidR="00703322" w:rsidRPr="00631148" w:rsidRDefault="00703322" w:rsidP="00703322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Century Gothic" w:hAnsi="Century Gothic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  <w:r w:rsidR="00631148">
        <w:rPr>
          <w:rFonts w:ascii="Arial" w:hAnsi="Arial" w:cs="Arial"/>
          <w:b/>
        </w:rPr>
        <w:br/>
      </w:r>
      <w:r w:rsidR="00631148">
        <w:rPr>
          <w:rFonts w:ascii="Arial" w:hAnsi="Arial" w:cs="Arial"/>
          <w:b/>
        </w:rPr>
        <w:br/>
      </w:r>
      <w:r w:rsidR="00631148">
        <w:rPr>
          <w:rFonts w:ascii="Arial" w:hAnsi="Arial" w:cs="Arial"/>
          <w:b/>
        </w:rPr>
        <w:br/>
      </w:r>
      <w:r w:rsidR="00631148">
        <w:rPr>
          <w:rFonts w:ascii="Arial" w:hAnsi="Arial" w:cs="Arial"/>
          <w:b/>
        </w:rPr>
        <w:br/>
      </w:r>
      <w:r w:rsidR="00631148">
        <w:rPr>
          <w:rFonts w:ascii="Arial" w:hAnsi="Arial" w:cs="Arial"/>
          <w:b/>
        </w:rPr>
        <w:br/>
      </w:r>
      <w:r w:rsidR="00631148">
        <w:rPr>
          <w:rFonts w:ascii="Arial" w:hAnsi="Arial" w:cs="Arial"/>
          <w:b/>
        </w:rPr>
        <w:br/>
      </w:r>
      <w:r w:rsidRPr="00631148">
        <w:rPr>
          <w:rFonts w:ascii="Century Gothic" w:hAnsi="Century Gothic" w:cs="Arial"/>
          <w:b/>
        </w:rPr>
        <w:t>INFORMACJE DLA PRZESIĘBIORCY</w:t>
      </w:r>
    </w:p>
    <w:p w14:paraId="2CE95789" w14:textId="77777777" w:rsidR="00703322" w:rsidRPr="00631148" w:rsidRDefault="00703322" w:rsidP="00703322">
      <w:pPr>
        <w:ind w:left="360"/>
        <w:jc w:val="both"/>
        <w:rPr>
          <w:rFonts w:ascii="Century Gothic" w:hAnsi="Century Gothic" w:cs="Arial"/>
          <w:sz w:val="16"/>
          <w:szCs w:val="16"/>
        </w:rPr>
      </w:pPr>
    </w:p>
    <w:p w14:paraId="0ECFEF20" w14:textId="77777777" w:rsidR="00703322" w:rsidRPr="00631148" w:rsidRDefault="00703322" w:rsidP="00703322">
      <w:pPr>
        <w:ind w:left="180" w:hanging="180"/>
        <w:jc w:val="both"/>
        <w:rPr>
          <w:rFonts w:ascii="Century Gothic" w:hAnsi="Century Gothic" w:cs="Arial"/>
        </w:rPr>
      </w:pPr>
      <w:r w:rsidRPr="00631148">
        <w:rPr>
          <w:rFonts w:ascii="Century Gothic" w:hAnsi="Century Gothic" w:cs="Arial"/>
        </w:rPr>
        <w:t xml:space="preserve">1.Zgodnie z art. 18  ust.12 pkt 5 lit. a oraz ust. 12a ustawy z dnia 26 października 1982 r. </w:t>
      </w:r>
      <w:r w:rsidRPr="00631148">
        <w:rPr>
          <w:rFonts w:ascii="Century Gothic" w:hAnsi="Century Gothic" w:cs="Arial"/>
          <w:i/>
          <w:iCs/>
        </w:rPr>
        <w:t xml:space="preserve">o wychowaniu w trzeźwości i przeciwdziałaniu alkoholizmowi  </w:t>
      </w:r>
      <w:r w:rsidRPr="00631148">
        <w:rPr>
          <w:rFonts w:ascii="Century Gothic" w:hAnsi="Century Gothic" w:cs="Arial"/>
          <w:b/>
        </w:rPr>
        <w:t>zezwolenie wygasa z upływem 30 dni od dnia upływu terminu dopełnienia obowiązku złożenia oświadczenia</w:t>
      </w:r>
      <w:r w:rsidRPr="00631148">
        <w:rPr>
          <w:rFonts w:ascii="Century Gothic" w:hAnsi="Century Gothic" w:cs="Arial"/>
        </w:rPr>
        <w:t xml:space="preserve">, o którym </w:t>
      </w:r>
      <w:r w:rsidRPr="00631148">
        <w:rPr>
          <w:rFonts w:ascii="Century Gothic" w:hAnsi="Century Gothic" w:cs="Arial"/>
        </w:rPr>
        <w:br/>
        <w:t>mowa w art. 11</w:t>
      </w:r>
      <w:r w:rsidRPr="00631148">
        <w:rPr>
          <w:rFonts w:ascii="Century Gothic" w:hAnsi="Century Gothic" w:cs="Arial"/>
          <w:vertAlign w:val="superscript"/>
        </w:rPr>
        <w:t>1</w:t>
      </w:r>
      <w:r w:rsidRPr="00631148">
        <w:rPr>
          <w:rFonts w:ascii="Century Gothic" w:hAnsi="Century Gothic" w:cs="Aria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631148">
        <w:rPr>
          <w:rFonts w:ascii="Century Gothic" w:hAnsi="Century Gothic" w:cs="Arial"/>
          <w:vertAlign w:val="superscript"/>
        </w:rPr>
        <w:t>1</w:t>
      </w:r>
      <w:r w:rsidRPr="00631148">
        <w:rPr>
          <w:rFonts w:ascii="Century Gothic" w:hAnsi="Century Gothic" w:cs="Arial"/>
        </w:rPr>
        <w:t xml:space="preserve"> ust. 2.</w:t>
      </w:r>
    </w:p>
    <w:p w14:paraId="5A15559F" w14:textId="77777777" w:rsidR="00703322" w:rsidRPr="00631148" w:rsidRDefault="00703322" w:rsidP="00703322">
      <w:pPr>
        <w:ind w:left="360"/>
        <w:jc w:val="both"/>
        <w:rPr>
          <w:rFonts w:ascii="Century Gothic" w:hAnsi="Century Gothic" w:cs="Arial"/>
          <w:sz w:val="16"/>
          <w:szCs w:val="16"/>
        </w:rPr>
      </w:pPr>
    </w:p>
    <w:p w14:paraId="7F829B09" w14:textId="77777777" w:rsidR="00703322" w:rsidRPr="00631148" w:rsidRDefault="00703322" w:rsidP="00703322">
      <w:pPr>
        <w:ind w:left="180" w:hanging="180"/>
        <w:jc w:val="both"/>
        <w:rPr>
          <w:rFonts w:ascii="Century Gothic" w:hAnsi="Century Gothic" w:cs="Arial"/>
        </w:rPr>
      </w:pPr>
      <w:r w:rsidRPr="00631148">
        <w:rPr>
          <w:rFonts w:ascii="Century Gothic" w:hAnsi="Century Gothic" w:cs="Arial"/>
        </w:rPr>
        <w:t xml:space="preserve">2.W przypadku </w:t>
      </w:r>
      <w:r w:rsidRPr="00631148">
        <w:rPr>
          <w:rFonts w:ascii="Century Gothic" w:hAnsi="Century Gothic" w:cs="Arial"/>
          <w:b/>
        </w:rPr>
        <w:t>przedstawienia fałszywych danych w oświadczeniu</w:t>
      </w:r>
      <w:r w:rsidRPr="00631148">
        <w:rPr>
          <w:rFonts w:ascii="Century Gothic" w:hAnsi="Century Gothic" w:cs="Arial"/>
        </w:rPr>
        <w:t xml:space="preserve"> organ zezwalający cofa zezwolenie (zezwolenia) – art. 18 ust.10 pkt 5 ww. ustawy.</w:t>
      </w:r>
    </w:p>
    <w:p w14:paraId="5082A626" w14:textId="77777777" w:rsidR="00703322" w:rsidRPr="00631148" w:rsidRDefault="00703322" w:rsidP="00703322">
      <w:pPr>
        <w:ind w:left="360"/>
        <w:jc w:val="both"/>
        <w:rPr>
          <w:rFonts w:ascii="Century Gothic" w:hAnsi="Century Gothic" w:cs="Arial"/>
          <w:sz w:val="16"/>
          <w:szCs w:val="16"/>
        </w:rPr>
      </w:pPr>
    </w:p>
    <w:p w14:paraId="3F2CDFA3" w14:textId="77777777" w:rsidR="00703322" w:rsidRPr="00631148" w:rsidRDefault="00703322" w:rsidP="00703322">
      <w:pPr>
        <w:ind w:left="180" w:hanging="180"/>
        <w:jc w:val="both"/>
        <w:rPr>
          <w:rFonts w:ascii="Century Gothic" w:hAnsi="Century Gothic" w:cs="Arial"/>
        </w:rPr>
      </w:pPr>
      <w:r w:rsidRPr="00631148">
        <w:rPr>
          <w:rFonts w:ascii="Century Gothic" w:hAnsi="Century Gothic" w:cs="Arial"/>
        </w:rPr>
        <w:t xml:space="preserve">3.Jako </w:t>
      </w:r>
      <w:r w:rsidRPr="00631148">
        <w:rPr>
          <w:rFonts w:ascii="Century Gothic" w:hAnsi="Century Gothic" w:cs="Arial"/>
          <w:b/>
        </w:rPr>
        <w:t>wartość sprzedaży napojów alkoholowych należy podać kwotę należną przedsiębiorcy za sprzedane napoje alkoholowe, z uwzględnieniem podatku od towarów</w:t>
      </w:r>
      <w:r w:rsidRPr="00631148">
        <w:rPr>
          <w:rFonts w:ascii="Century Gothic" w:hAnsi="Century Gothic" w:cs="Arial"/>
          <w:b/>
        </w:rPr>
        <w:br/>
        <w:t>i usług oraz podatku akcyzowego</w:t>
      </w:r>
      <w:r w:rsidRPr="00631148">
        <w:rPr>
          <w:rFonts w:ascii="Century Gothic" w:hAnsi="Century Gothic" w:cs="Arial"/>
        </w:rPr>
        <w:t>.</w:t>
      </w:r>
    </w:p>
    <w:p w14:paraId="378C5645" w14:textId="77777777" w:rsidR="00703322" w:rsidRPr="00631148" w:rsidRDefault="00703322" w:rsidP="00703322">
      <w:pPr>
        <w:ind w:left="360"/>
        <w:jc w:val="both"/>
        <w:rPr>
          <w:rFonts w:ascii="Century Gothic" w:hAnsi="Century Gothic" w:cs="Arial"/>
          <w:sz w:val="16"/>
          <w:szCs w:val="16"/>
        </w:rPr>
      </w:pPr>
    </w:p>
    <w:p w14:paraId="1DD657AE" w14:textId="77777777" w:rsidR="00703322" w:rsidRPr="00631148" w:rsidRDefault="00703322" w:rsidP="00703322">
      <w:pPr>
        <w:ind w:left="180" w:hanging="180"/>
        <w:jc w:val="both"/>
        <w:rPr>
          <w:rFonts w:ascii="Century Gothic" w:hAnsi="Century Gothic" w:cs="Arial"/>
        </w:rPr>
      </w:pPr>
      <w:r w:rsidRPr="00631148">
        <w:rPr>
          <w:rFonts w:ascii="Century Gothic" w:hAnsi="Century Gothic" w:cs="Arial"/>
        </w:rPr>
        <w:t>4.Wartość sprzedaży napojów alkoholowych w roku poprzednim przedstawiona</w:t>
      </w:r>
      <w:r w:rsidRPr="00631148">
        <w:rPr>
          <w:rFonts w:ascii="Century Gothic" w:hAnsi="Century Gothic" w:cs="Arial"/>
        </w:rPr>
        <w:br/>
        <w:t xml:space="preserve">w oświadczeniu stanowi </w:t>
      </w:r>
      <w:r w:rsidRPr="00631148">
        <w:rPr>
          <w:rFonts w:ascii="Century Gothic" w:hAnsi="Century Gothic" w:cs="Arial"/>
          <w:b/>
        </w:rPr>
        <w:t>podstawę do naliczenia opłaty rocznej za korzystanie</w:t>
      </w:r>
      <w:r w:rsidRPr="00631148">
        <w:rPr>
          <w:rFonts w:ascii="Century Gothic" w:hAnsi="Century Gothic" w:cs="Arial"/>
          <w:b/>
        </w:rPr>
        <w:br/>
        <w:t>z zezwolenia (zezwoleń)</w:t>
      </w:r>
      <w:r w:rsidRPr="00631148">
        <w:rPr>
          <w:rFonts w:ascii="Century Gothic" w:hAnsi="Century Gothic" w:cs="Arial"/>
        </w:rPr>
        <w:t xml:space="preserve"> </w:t>
      </w:r>
      <w:r w:rsidRPr="00631148">
        <w:rPr>
          <w:rFonts w:ascii="Century Gothic" w:hAnsi="Century Gothic" w:cs="Arial"/>
          <w:b/>
        </w:rPr>
        <w:t xml:space="preserve">w danym roku kalendarzowym – </w:t>
      </w:r>
      <w:r w:rsidRPr="00631148">
        <w:rPr>
          <w:rFonts w:ascii="Century Gothic" w:hAnsi="Century Gothic" w:cs="Arial"/>
        </w:rPr>
        <w:t>na zasadach określonych</w:t>
      </w:r>
      <w:r w:rsidRPr="00631148">
        <w:rPr>
          <w:rFonts w:ascii="Century Gothic" w:hAnsi="Century Gothic" w:cs="Arial"/>
        </w:rPr>
        <w:br/>
        <w:t xml:space="preserve">w art. 11 </w:t>
      </w:r>
      <w:r w:rsidRPr="00631148">
        <w:rPr>
          <w:rFonts w:ascii="Century Gothic" w:hAnsi="Century Gothic" w:cs="Arial"/>
          <w:vertAlign w:val="superscript"/>
        </w:rPr>
        <w:t>1</w:t>
      </w:r>
      <w:r w:rsidRPr="00631148">
        <w:rPr>
          <w:rFonts w:ascii="Century Gothic" w:hAnsi="Century Gothic" w:cs="Arial"/>
        </w:rPr>
        <w:t xml:space="preserve"> ust.5 i 6 ww. ustawy.</w:t>
      </w:r>
    </w:p>
    <w:p w14:paraId="42EE740B" w14:textId="77777777" w:rsidR="00703322" w:rsidRPr="00631148" w:rsidRDefault="00703322" w:rsidP="00703322">
      <w:pPr>
        <w:ind w:left="360"/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783"/>
        <w:gridCol w:w="3331"/>
        <w:gridCol w:w="3545"/>
      </w:tblGrid>
      <w:tr w:rsidR="00703322" w:rsidRPr="00631148" w14:paraId="63801484" w14:textId="77777777" w:rsidTr="00822CE8">
        <w:tc>
          <w:tcPr>
            <w:tcW w:w="643" w:type="dxa"/>
          </w:tcPr>
          <w:p w14:paraId="50E6AEEC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14:paraId="3CD18746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Rodzaj</w:t>
            </w:r>
          </w:p>
          <w:p w14:paraId="4D3F65B7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sprzedanych</w:t>
            </w:r>
          </w:p>
          <w:p w14:paraId="142DFCCB" w14:textId="77777777" w:rsidR="00703322" w:rsidRPr="00631148" w:rsidRDefault="00703322" w:rsidP="007033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napojów alkoholowych</w:t>
            </w:r>
          </w:p>
        </w:tc>
        <w:tc>
          <w:tcPr>
            <w:tcW w:w="3899" w:type="dxa"/>
          </w:tcPr>
          <w:p w14:paraId="45A3FF01" w14:textId="05E999F2" w:rsidR="00703322" w:rsidRPr="00631148" w:rsidRDefault="00703322" w:rsidP="007033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 xml:space="preserve">Opłata podstawowa 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pobierana w przypadku, gdy wartość sprzedaży napojów alkoholowych </w:t>
            </w:r>
            <w:r w:rsidRPr="00631148">
              <w:rPr>
                <w:rFonts w:ascii="Century Gothic" w:hAnsi="Century Gothic" w:cs="Arial"/>
                <w:sz w:val="22"/>
                <w:szCs w:val="22"/>
                <w:u w:val="single"/>
              </w:rPr>
              <w:t>nie przekroczyła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progu ustawowego</w:t>
            </w: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14:paraId="3F7AA095" w14:textId="77777777" w:rsidR="00703322" w:rsidRPr="00631148" w:rsidRDefault="00703322" w:rsidP="00822CE8">
            <w:pPr>
              <w:ind w:left="97"/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Opłata podwyższona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pobierana</w:t>
            </w:r>
          </w:p>
          <w:p w14:paraId="5E6F3816" w14:textId="77777777" w:rsidR="00703322" w:rsidRPr="00631148" w:rsidRDefault="00703322" w:rsidP="00822CE8">
            <w:pPr>
              <w:ind w:left="97"/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w przypadku, gdy wartość </w:t>
            </w:r>
          </w:p>
          <w:p w14:paraId="6BC79A87" w14:textId="77777777" w:rsidR="00703322" w:rsidRPr="00631148" w:rsidRDefault="00703322" w:rsidP="00822CE8">
            <w:pPr>
              <w:ind w:left="97"/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sprzedaży napojów alkoholowych </w:t>
            </w:r>
            <w:r w:rsidRPr="00631148">
              <w:rPr>
                <w:rFonts w:ascii="Century Gothic" w:hAnsi="Century Gothic" w:cs="Arial"/>
                <w:sz w:val="22"/>
                <w:szCs w:val="22"/>
                <w:u w:val="single"/>
              </w:rPr>
              <w:t>przekroczyła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próg ustawowy</w:t>
            </w:r>
          </w:p>
        </w:tc>
      </w:tr>
      <w:tr w:rsidR="00703322" w:rsidRPr="00631148" w14:paraId="6DF46841" w14:textId="77777777" w:rsidTr="00822CE8">
        <w:tc>
          <w:tcPr>
            <w:tcW w:w="643" w:type="dxa"/>
          </w:tcPr>
          <w:p w14:paraId="43A00650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14:paraId="6D1EF64A" w14:textId="77777777" w:rsidR="00703322" w:rsidRPr="00631148" w:rsidRDefault="00703322" w:rsidP="007033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sz w:val="22"/>
                <w:szCs w:val="22"/>
              </w:rPr>
              <w:t>o zawartości</w:t>
            </w:r>
          </w:p>
          <w:p w14:paraId="57DB5CCF" w14:textId="3FA14CB0" w:rsidR="00703322" w:rsidRPr="00631148" w:rsidRDefault="00703322" w:rsidP="007033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do 4,5% a</w:t>
            </w:r>
            <w:r w:rsidR="00004975">
              <w:rPr>
                <w:rFonts w:ascii="Century Gothic" w:hAnsi="Century Gothic" w:cs="Arial"/>
                <w:b/>
                <w:sz w:val="22"/>
                <w:szCs w:val="22"/>
              </w:rPr>
              <w:t>l</w:t>
            </w: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koholu oraz piwa</w:t>
            </w:r>
          </w:p>
        </w:tc>
        <w:tc>
          <w:tcPr>
            <w:tcW w:w="3899" w:type="dxa"/>
          </w:tcPr>
          <w:p w14:paraId="158448A5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14:paraId="0EE39472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do 37 500 zł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– opłata wynosi: </w:t>
            </w: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14:paraId="4BC29D39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i/>
                <w:sz w:val="22"/>
                <w:szCs w:val="22"/>
              </w:rPr>
              <w:t>przy wartości sprzedaży</w:t>
            </w:r>
          </w:p>
          <w:p w14:paraId="04167C50" w14:textId="77777777" w:rsidR="00703322" w:rsidRPr="00631148" w:rsidRDefault="00703322" w:rsidP="00822CE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i/>
                <w:sz w:val="22"/>
                <w:szCs w:val="22"/>
              </w:rPr>
              <w:t>powyżej 37 500 zł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– opłata wynosi</w:t>
            </w:r>
          </w:p>
          <w:p w14:paraId="6DABAC0D" w14:textId="77777777" w:rsidR="00703322" w:rsidRPr="00631148" w:rsidRDefault="00703322" w:rsidP="00822CE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1,4%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703322" w:rsidRPr="00631148" w14:paraId="02224E40" w14:textId="77777777" w:rsidTr="00822CE8">
        <w:tc>
          <w:tcPr>
            <w:tcW w:w="643" w:type="dxa"/>
          </w:tcPr>
          <w:p w14:paraId="5450776E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14:paraId="2E028D81" w14:textId="77777777" w:rsidR="00703322" w:rsidRPr="00631148" w:rsidRDefault="00703322" w:rsidP="007033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sz w:val="22"/>
                <w:szCs w:val="22"/>
              </w:rPr>
              <w:t>o zawartości</w:t>
            </w:r>
          </w:p>
          <w:p w14:paraId="32FB5FD6" w14:textId="77777777" w:rsidR="00703322" w:rsidRPr="00631148" w:rsidRDefault="00703322" w:rsidP="007033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powyżej 4,5% do 18% alkoholu (z wyjątkiem piwa)</w:t>
            </w:r>
          </w:p>
        </w:tc>
        <w:tc>
          <w:tcPr>
            <w:tcW w:w="3899" w:type="dxa"/>
          </w:tcPr>
          <w:p w14:paraId="709863A4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przy wartości sprzedaży</w:t>
            </w:r>
          </w:p>
          <w:p w14:paraId="21336EAF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do 37 500 zł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– opłata wynosi: </w:t>
            </w: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14:paraId="4D29FCD3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przy wartości sprzedaży</w:t>
            </w:r>
          </w:p>
          <w:p w14:paraId="5ED50EE8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powyżej 37 500 zł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– opłata wynosi</w:t>
            </w:r>
          </w:p>
          <w:p w14:paraId="2EA9B578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 xml:space="preserve">1,4% 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>ogólnej wartości sprzedaży tych napojów w roku poprzednim</w:t>
            </w:r>
          </w:p>
          <w:p w14:paraId="3FA3989B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03322" w:rsidRPr="00631148" w14:paraId="740E5402" w14:textId="77777777" w:rsidTr="00822CE8">
        <w:tc>
          <w:tcPr>
            <w:tcW w:w="643" w:type="dxa"/>
          </w:tcPr>
          <w:p w14:paraId="79209BDA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14:paraId="7307F9A6" w14:textId="77777777" w:rsidR="00703322" w:rsidRPr="00631148" w:rsidRDefault="00703322" w:rsidP="007033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o zawartości </w:t>
            </w:r>
          </w:p>
          <w:p w14:paraId="14014507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powyżej 18%</w:t>
            </w:r>
          </w:p>
          <w:p w14:paraId="0FC1CA6E" w14:textId="77777777" w:rsidR="00703322" w:rsidRPr="00631148" w:rsidRDefault="00703322" w:rsidP="0070332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14:paraId="187F89DF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przy wartości sprzedaży</w:t>
            </w:r>
          </w:p>
          <w:p w14:paraId="6FD8F46B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do 77 000 zł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– opłata wynosi: </w:t>
            </w: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2100 zł</w:t>
            </w:r>
          </w:p>
        </w:tc>
        <w:tc>
          <w:tcPr>
            <w:tcW w:w="4155" w:type="dxa"/>
          </w:tcPr>
          <w:p w14:paraId="7125A6DA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przy wartości sprzedaży</w:t>
            </w:r>
          </w:p>
          <w:p w14:paraId="4C7EEE4F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i/>
                <w:sz w:val="22"/>
                <w:szCs w:val="22"/>
              </w:rPr>
              <w:t>powyżej 77 000 zł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– opłata wynosi</w:t>
            </w:r>
          </w:p>
          <w:p w14:paraId="3C8922F1" w14:textId="77777777" w:rsidR="00703322" w:rsidRPr="00631148" w:rsidRDefault="00703322" w:rsidP="00822CE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31148">
              <w:rPr>
                <w:rFonts w:ascii="Century Gothic" w:hAnsi="Century Gothic" w:cs="Arial"/>
                <w:b/>
                <w:sz w:val="22"/>
                <w:szCs w:val="22"/>
              </w:rPr>
              <w:t>2,7%</w:t>
            </w:r>
            <w:r w:rsidRPr="00631148">
              <w:rPr>
                <w:rFonts w:ascii="Century Gothic" w:hAnsi="Century Gothic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14:paraId="64B9D679" w14:textId="77777777" w:rsidR="00703322" w:rsidRPr="00631148" w:rsidRDefault="00703322" w:rsidP="00703322">
      <w:pPr>
        <w:ind w:left="360"/>
        <w:jc w:val="both"/>
        <w:rPr>
          <w:rFonts w:ascii="Century Gothic" w:hAnsi="Century Gothic" w:cs="Arial"/>
          <w:sz w:val="16"/>
          <w:szCs w:val="16"/>
        </w:rPr>
      </w:pPr>
    </w:p>
    <w:p w14:paraId="4865C2A3" w14:textId="02439E79" w:rsidR="00703322" w:rsidRPr="00631148" w:rsidRDefault="00703322" w:rsidP="00703322">
      <w:pPr>
        <w:ind w:left="180" w:hanging="180"/>
        <w:jc w:val="both"/>
        <w:rPr>
          <w:rFonts w:ascii="Century Gothic" w:hAnsi="Century Gothic" w:cs="Arial"/>
        </w:rPr>
      </w:pPr>
      <w:r w:rsidRPr="00631148">
        <w:rPr>
          <w:rFonts w:ascii="Century Gothic" w:hAnsi="Century Gothic" w:cs="Arial"/>
        </w:rPr>
        <w:t xml:space="preserve">5.Opłatę roczną za korzystanie z zezwolenia (zezwoleń) w danym roku kalendarzowym należy uiszczać w trzech równych ratach, w ustawowych, </w:t>
      </w:r>
      <w:proofErr w:type="spellStart"/>
      <w:r w:rsidRPr="00631148">
        <w:rPr>
          <w:rFonts w:ascii="Century Gothic" w:hAnsi="Century Gothic" w:cs="Arial"/>
        </w:rPr>
        <w:t>nieprzywracalnych</w:t>
      </w:r>
      <w:proofErr w:type="spellEnd"/>
      <w:r w:rsidRPr="00631148">
        <w:rPr>
          <w:rFonts w:ascii="Century Gothic" w:hAnsi="Century Gothic" w:cs="Arial"/>
        </w:rPr>
        <w:t xml:space="preserve"> terminach:</w:t>
      </w:r>
      <w:r w:rsidRPr="00631148">
        <w:rPr>
          <w:rFonts w:ascii="Century Gothic" w:hAnsi="Century Gothic" w:cs="Arial"/>
        </w:rPr>
        <w:br/>
      </w:r>
      <w:r w:rsidRPr="00631148">
        <w:rPr>
          <w:rFonts w:ascii="Century Gothic" w:hAnsi="Century Gothic" w:cs="Arial"/>
          <w:b/>
        </w:rPr>
        <w:t>do 31 stycznia,</w:t>
      </w:r>
      <w:r w:rsidRPr="00631148">
        <w:rPr>
          <w:rFonts w:ascii="Century Gothic" w:hAnsi="Century Gothic" w:cs="Arial"/>
        </w:rPr>
        <w:t xml:space="preserve"> </w:t>
      </w:r>
      <w:r w:rsidRPr="00631148">
        <w:rPr>
          <w:rFonts w:ascii="Century Gothic" w:hAnsi="Century Gothic" w:cs="Arial"/>
          <w:b/>
        </w:rPr>
        <w:t xml:space="preserve">31 maja i 30 września </w:t>
      </w:r>
      <w:r w:rsidRPr="00631148">
        <w:rPr>
          <w:rStyle w:val="Pogrubienie"/>
          <w:rFonts w:ascii="Century Gothic" w:hAnsi="Century Gothic" w:cs="Arial"/>
        </w:rPr>
        <w:t>albo jednorazowo do 31 stycznia danego roku</w:t>
      </w:r>
      <w:r w:rsidRPr="00631148">
        <w:rPr>
          <w:rFonts w:ascii="Century Gothic" w:hAnsi="Century Gothic" w:cs="Arial"/>
          <w:b/>
        </w:rPr>
        <w:t xml:space="preserve"> </w:t>
      </w:r>
      <w:r w:rsidRPr="00631148">
        <w:rPr>
          <w:rFonts w:ascii="Century Gothic" w:hAnsi="Century Gothic" w:cs="Arial"/>
          <w:b/>
        </w:rPr>
        <w:br/>
      </w:r>
      <w:r w:rsidRPr="00631148">
        <w:rPr>
          <w:rFonts w:ascii="Century Gothic" w:hAnsi="Century Gothic" w:cs="Arial"/>
        </w:rPr>
        <w:t>- art. 11</w:t>
      </w:r>
      <w:r w:rsidRPr="00631148">
        <w:rPr>
          <w:rFonts w:ascii="Century Gothic" w:hAnsi="Century Gothic" w:cs="Arial"/>
          <w:vertAlign w:val="superscript"/>
        </w:rPr>
        <w:t>1</w:t>
      </w:r>
      <w:r w:rsidRPr="00631148">
        <w:rPr>
          <w:rFonts w:ascii="Century Gothic" w:hAnsi="Century Gothic" w:cs="Arial"/>
        </w:rPr>
        <w:t xml:space="preserve"> ust.7 ww. ustawy.</w:t>
      </w:r>
    </w:p>
    <w:p w14:paraId="02E8C986" w14:textId="77777777" w:rsidR="00703322" w:rsidRPr="00631148" w:rsidRDefault="00703322" w:rsidP="00703322">
      <w:pPr>
        <w:ind w:left="180"/>
        <w:jc w:val="both"/>
        <w:rPr>
          <w:rFonts w:ascii="Century Gothic" w:hAnsi="Century Gothic" w:cs="Arial"/>
        </w:rPr>
      </w:pPr>
    </w:p>
    <w:p w14:paraId="6D67162E" w14:textId="27042328" w:rsidR="00703322" w:rsidRPr="00631148" w:rsidRDefault="00703322" w:rsidP="00703322">
      <w:pPr>
        <w:ind w:left="180"/>
        <w:jc w:val="both"/>
        <w:rPr>
          <w:rFonts w:ascii="Century Gothic" w:hAnsi="Century Gothic" w:cs="Arial"/>
          <w:b/>
          <w:bCs/>
          <w:u w:val="single"/>
        </w:rPr>
      </w:pPr>
      <w:r w:rsidRPr="00631148">
        <w:rPr>
          <w:rFonts w:ascii="Century Gothic" w:hAnsi="Century Gothic" w:cs="Arial"/>
          <w:b/>
          <w:bCs/>
          <w:u w:val="single"/>
        </w:rPr>
        <w:t>Wpłaty należy dokonywać na rachunek gminy: nr konta : 83 83590005 0028 9098 2000 0005.</w:t>
      </w:r>
    </w:p>
    <w:sectPr w:rsidR="00703322" w:rsidRPr="00631148" w:rsidSect="00A55BD3">
      <w:footerReference w:type="even" r:id="rId7"/>
      <w:footerReference w:type="default" r:id="rId8"/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E9A1" w14:textId="77777777" w:rsidR="00E46044" w:rsidRDefault="00E46044">
      <w:r>
        <w:separator/>
      </w:r>
    </w:p>
  </w:endnote>
  <w:endnote w:type="continuationSeparator" w:id="0">
    <w:p w14:paraId="179CC498" w14:textId="77777777" w:rsidR="00E46044" w:rsidRDefault="00E4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F295" w14:textId="77777777" w:rsidR="003401A6" w:rsidRDefault="007B4F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1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0D162B" w14:textId="77777777" w:rsidR="003401A6" w:rsidRDefault="00340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937" w14:textId="77777777" w:rsidR="003401A6" w:rsidRDefault="007B4F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1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7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68EE93" w14:textId="77777777" w:rsidR="003401A6" w:rsidRDefault="00340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8C0B" w14:textId="77777777" w:rsidR="00E46044" w:rsidRDefault="00E46044">
      <w:r>
        <w:separator/>
      </w:r>
    </w:p>
  </w:footnote>
  <w:footnote w:type="continuationSeparator" w:id="0">
    <w:p w14:paraId="0FB9985E" w14:textId="77777777" w:rsidR="00E46044" w:rsidRDefault="00E4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92A"/>
    <w:multiLevelType w:val="hybridMultilevel"/>
    <w:tmpl w:val="0D7EEC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DA43AC"/>
    <w:multiLevelType w:val="hybridMultilevel"/>
    <w:tmpl w:val="A8DEFF10"/>
    <w:lvl w:ilvl="0" w:tplc="3E383F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8C6A67"/>
    <w:multiLevelType w:val="hybridMultilevel"/>
    <w:tmpl w:val="8244D442"/>
    <w:lvl w:ilvl="0" w:tplc="A4C25A3C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10058"/>
    <w:multiLevelType w:val="hybridMultilevel"/>
    <w:tmpl w:val="8244D442"/>
    <w:lvl w:ilvl="0" w:tplc="25FA68B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C5E85"/>
    <w:multiLevelType w:val="hybridMultilevel"/>
    <w:tmpl w:val="279CDB3A"/>
    <w:lvl w:ilvl="0" w:tplc="76D8BF16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C07"/>
    <w:multiLevelType w:val="hybridMultilevel"/>
    <w:tmpl w:val="AB00B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43435"/>
    <w:multiLevelType w:val="hybridMultilevel"/>
    <w:tmpl w:val="985ED5DC"/>
    <w:lvl w:ilvl="0" w:tplc="622C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51EC8"/>
    <w:multiLevelType w:val="hybridMultilevel"/>
    <w:tmpl w:val="279CDB3A"/>
    <w:lvl w:ilvl="0" w:tplc="8B081516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3AEE"/>
    <w:multiLevelType w:val="hybridMultilevel"/>
    <w:tmpl w:val="279CDB3A"/>
    <w:lvl w:ilvl="0" w:tplc="15F24250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CC2DAE"/>
    <w:multiLevelType w:val="hybridMultilevel"/>
    <w:tmpl w:val="691E36A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70210"/>
    <w:multiLevelType w:val="hybridMultilevel"/>
    <w:tmpl w:val="3C50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381C"/>
    <w:multiLevelType w:val="hybridMultilevel"/>
    <w:tmpl w:val="AC72FB60"/>
    <w:lvl w:ilvl="0" w:tplc="205246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460AF"/>
    <w:multiLevelType w:val="hybridMultilevel"/>
    <w:tmpl w:val="7A00B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88120D"/>
    <w:multiLevelType w:val="hybridMultilevel"/>
    <w:tmpl w:val="4900DCC2"/>
    <w:lvl w:ilvl="0" w:tplc="FA3A07BA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D44708"/>
    <w:multiLevelType w:val="hybridMultilevel"/>
    <w:tmpl w:val="279CDB3A"/>
    <w:lvl w:ilvl="0" w:tplc="982A20FC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4ABB"/>
    <w:multiLevelType w:val="hybridMultilevel"/>
    <w:tmpl w:val="3DEC1BAA"/>
    <w:lvl w:ilvl="0" w:tplc="190E870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EA3633"/>
    <w:multiLevelType w:val="hybridMultilevel"/>
    <w:tmpl w:val="DE7CE58A"/>
    <w:lvl w:ilvl="0" w:tplc="EE9456EA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972F33"/>
    <w:multiLevelType w:val="hybridMultilevel"/>
    <w:tmpl w:val="41A0EED6"/>
    <w:lvl w:ilvl="0" w:tplc="7A7C5EB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835FF1"/>
    <w:multiLevelType w:val="hybridMultilevel"/>
    <w:tmpl w:val="BDA858DC"/>
    <w:lvl w:ilvl="0" w:tplc="190E870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C8624F0"/>
    <w:multiLevelType w:val="hybridMultilevel"/>
    <w:tmpl w:val="2968CD68"/>
    <w:lvl w:ilvl="0" w:tplc="9E40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</w:rPr>
    </w:lvl>
    <w:lvl w:ilvl="1" w:tplc="190E870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880A8B"/>
    <w:multiLevelType w:val="hybridMultilevel"/>
    <w:tmpl w:val="8244D442"/>
    <w:lvl w:ilvl="0" w:tplc="A3FA4F7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113A"/>
    <w:multiLevelType w:val="hybridMultilevel"/>
    <w:tmpl w:val="3EBC0D9A"/>
    <w:lvl w:ilvl="0" w:tplc="205246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462117561">
    <w:abstractNumId w:val="12"/>
  </w:num>
  <w:num w:numId="2" w16cid:durableId="1569025726">
    <w:abstractNumId w:val="39"/>
  </w:num>
  <w:num w:numId="3" w16cid:durableId="847446230">
    <w:abstractNumId w:val="9"/>
  </w:num>
  <w:num w:numId="4" w16cid:durableId="1949772725">
    <w:abstractNumId w:val="18"/>
  </w:num>
  <w:num w:numId="5" w16cid:durableId="1311520571">
    <w:abstractNumId w:val="36"/>
  </w:num>
  <w:num w:numId="6" w16cid:durableId="459109243">
    <w:abstractNumId w:val="8"/>
  </w:num>
  <w:num w:numId="7" w16cid:durableId="1484546496">
    <w:abstractNumId w:val="5"/>
  </w:num>
  <w:num w:numId="8" w16cid:durableId="589847665">
    <w:abstractNumId w:val="2"/>
  </w:num>
  <w:num w:numId="9" w16cid:durableId="1791822155">
    <w:abstractNumId w:val="31"/>
  </w:num>
  <w:num w:numId="10" w16cid:durableId="595406658">
    <w:abstractNumId w:val="6"/>
  </w:num>
  <w:num w:numId="11" w16cid:durableId="1692687026">
    <w:abstractNumId w:val="21"/>
  </w:num>
  <w:num w:numId="12" w16cid:durableId="1065448451">
    <w:abstractNumId w:val="30"/>
  </w:num>
  <w:num w:numId="13" w16cid:durableId="2087605258">
    <w:abstractNumId w:val="15"/>
  </w:num>
  <w:num w:numId="14" w16cid:durableId="1126125706">
    <w:abstractNumId w:val="7"/>
  </w:num>
  <w:num w:numId="15" w16cid:durableId="939066583">
    <w:abstractNumId w:val="29"/>
  </w:num>
  <w:num w:numId="16" w16cid:durableId="1800682081">
    <w:abstractNumId w:val="33"/>
  </w:num>
  <w:num w:numId="17" w16cid:durableId="142745802">
    <w:abstractNumId w:val="32"/>
  </w:num>
  <w:num w:numId="18" w16cid:durableId="1075123504">
    <w:abstractNumId w:val="26"/>
  </w:num>
  <w:num w:numId="19" w16cid:durableId="1132400621">
    <w:abstractNumId w:val="25"/>
  </w:num>
  <w:num w:numId="20" w16cid:durableId="1060061538">
    <w:abstractNumId w:val="20"/>
  </w:num>
  <w:num w:numId="21" w16cid:durableId="1256093872">
    <w:abstractNumId w:val="3"/>
  </w:num>
  <w:num w:numId="22" w16cid:durableId="1381785338">
    <w:abstractNumId w:val="10"/>
  </w:num>
  <w:num w:numId="23" w16cid:durableId="1764107985">
    <w:abstractNumId w:val="4"/>
  </w:num>
  <w:num w:numId="24" w16cid:durableId="682514609">
    <w:abstractNumId w:val="37"/>
  </w:num>
  <w:num w:numId="25" w16cid:durableId="1266303283">
    <w:abstractNumId w:val="11"/>
  </w:num>
  <w:num w:numId="26" w16cid:durableId="1125543865">
    <w:abstractNumId w:val="27"/>
  </w:num>
  <w:num w:numId="27" w16cid:durableId="923296672">
    <w:abstractNumId w:val="14"/>
  </w:num>
  <w:num w:numId="28" w16cid:durableId="862984714">
    <w:abstractNumId w:val="17"/>
  </w:num>
  <w:num w:numId="29" w16cid:durableId="1123885131">
    <w:abstractNumId w:val="23"/>
  </w:num>
  <w:num w:numId="30" w16cid:durableId="870456457">
    <w:abstractNumId w:val="38"/>
  </w:num>
  <w:num w:numId="31" w16cid:durableId="1946887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816420">
    <w:abstractNumId w:val="16"/>
  </w:num>
  <w:num w:numId="33" w16cid:durableId="892544080">
    <w:abstractNumId w:val="1"/>
  </w:num>
  <w:num w:numId="34" w16cid:durableId="363406282">
    <w:abstractNumId w:val="19"/>
  </w:num>
  <w:num w:numId="35" w16cid:durableId="1849981786">
    <w:abstractNumId w:val="35"/>
  </w:num>
  <w:num w:numId="36" w16cid:durableId="684864406">
    <w:abstractNumId w:val="34"/>
  </w:num>
  <w:num w:numId="37" w16cid:durableId="370345075">
    <w:abstractNumId w:val="28"/>
  </w:num>
  <w:num w:numId="38" w16cid:durableId="1015615622">
    <w:abstractNumId w:val="0"/>
  </w:num>
  <w:num w:numId="39" w16cid:durableId="242568226">
    <w:abstractNumId w:val="24"/>
  </w:num>
  <w:num w:numId="40" w16cid:durableId="1766996059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666"/>
    <w:rsid w:val="00004975"/>
    <w:rsid w:val="000070DD"/>
    <w:rsid w:val="00040C69"/>
    <w:rsid w:val="00062269"/>
    <w:rsid w:val="00067FA0"/>
    <w:rsid w:val="00071DB7"/>
    <w:rsid w:val="00075ED7"/>
    <w:rsid w:val="000A2672"/>
    <w:rsid w:val="000A7666"/>
    <w:rsid w:val="000D538B"/>
    <w:rsid w:val="000E3E97"/>
    <w:rsid w:val="0012531C"/>
    <w:rsid w:val="00141301"/>
    <w:rsid w:val="00186D7A"/>
    <w:rsid w:val="001B1E40"/>
    <w:rsid w:val="001C65BC"/>
    <w:rsid w:val="001D043C"/>
    <w:rsid w:val="00233BBB"/>
    <w:rsid w:val="00291FB8"/>
    <w:rsid w:val="002A3DEF"/>
    <w:rsid w:val="002D3BE8"/>
    <w:rsid w:val="002F5DF6"/>
    <w:rsid w:val="00302408"/>
    <w:rsid w:val="00316745"/>
    <w:rsid w:val="003347C7"/>
    <w:rsid w:val="003401A6"/>
    <w:rsid w:val="00376608"/>
    <w:rsid w:val="00386D7F"/>
    <w:rsid w:val="00387396"/>
    <w:rsid w:val="003C057D"/>
    <w:rsid w:val="003E6CB1"/>
    <w:rsid w:val="003F29F5"/>
    <w:rsid w:val="00475B2D"/>
    <w:rsid w:val="00482720"/>
    <w:rsid w:val="004A1501"/>
    <w:rsid w:val="004B6A82"/>
    <w:rsid w:val="0052092C"/>
    <w:rsid w:val="00597AA3"/>
    <w:rsid w:val="005A5098"/>
    <w:rsid w:val="005D55F8"/>
    <w:rsid w:val="00631148"/>
    <w:rsid w:val="00680A41"/>
    <w:rsid w:val="006D05F3"/>
    <w:rsid w:val="006D5570"/>
    <w:rsid w:val="00703322"/>
    <w:rsid w:val="00704138"/>
    <w:rsid w:val="00706D91"/>
    <w:rsid w:val="007266D8"/>
    <w:rsid w:val="00743273"/>
    <w:rsid w:val="007544DF"/>
    <w:rsid w:val="00786123"/>
    <w:rsid w:val="00787D3E"/>
    <w:rsid w:val="007B4FA1"/>
    <w:rsid w:val="007D35A9"/>
    <w:rsid w:val="007D73D9"/>
    <w:rsid w:val="00844140"/>
    <w:rsid w:val="00845F7D"/>
    <w:rsid w:val="00896384"/>
    <w:rsid w:val="008B6FB2"/>
    <w:rsid w:val="008C28A5"/>
    <w:rsid w:val="008D48E1"/>
    <w:rsid w:val="008E40B9"/>
    <w:rsid w:val="008E7F94"/>
    <w:rsid w:val="009251D5"/>
    <w:rsid w:val="00951DF3"/>
    <w:rsid w:val="009A19B1"/>
    <w:rsid w:val="009C4B2F"/>
    <w:rsid w:val="009D788C"/>
    <w:rsid w:val="00A55BD3"/>
    <w:rsid w:val="00A61051"/>
    <w:rsid w:val="00B007EA"/>
    <w:rsid w:val="00B03C96"/>
    <w:rsid w:val="00B045BA"/>
    <w:rsid w:val="00B4086A"/>
    <w:rsid w:val="00B50367"/>
    <w:rsid w:val="00B52492"/>
    <w:rsid w:val="00B53D98"/>
    <w:rsid w:val="00BC5837"/>
    <w:rsid w:val="00C00E58"/>
    <w:rsid w:val="00C159BA"/>
    <w:rsid w:val="00C72DE0"/>
    <w:rsid w:val="00CF4ECC"/>
    <w:rsid w:val="00D1406C"/>
    <w:rsid w:val="00D24589"/>
    <w:rsid w:val="00D54AF3"/>
    <w:rsid w:val="00D56234"/>
    <w:rsid w:val="00D57963"/>
    <w:rsid w:val="00D72A66"/>
    <w:rsid w:val="00DD7101"/>
    <w:rsid w:val="00DE02BC"/>
    <w:rsid w:val="00DF1E48"/>
    <w:rsid w:val="00E32C07"/>
    <w:rsid w:val="00E46044"/>
    <w:rsid w:val="00E5565E"/>
    <w:rsid w:val="00E63FF3"/>
    <w:rsid w:val="00E81E9C"/>
    <w:rsid w:val="00EB4EC6"/>
    <w:rsid w:val="00F073F5"/>
    <w:rsid w:val="00F22B8A"/>
    <w:rsid w:val="00F52A71"/>
    <w:rsid w:val="00F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7777C9C"/>
  <w15:docId w15:val="{D3C6691D-5847-4086-90D0-546BDD3D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BD3"/>
  </w:style>
  <w:style w:type="paragraph" w:styleId="Nagwek1">
    <w:name w:val="heading 1"/>
    <w:basedOn w:val="Normalny"/>
    <w:next w:val="Normalny"/>
    <w:qFormat/>
    <w:rsid w:val="00A55BD3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55BD3"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55BD3"/>
    <w:pPr>
      <w:keepNext/>
      <w:jc w:val="center"/>
      <w:outlineLvl w:val="2"/>
    </w:pPr>
    <w:rPr>
      <w:rFonts w:ascii="Verdana" w:hAnsi="Verdana"/>
      <w:b/>
      <w:bCs/>
      <w:color w:val="000000"/>
      <w:sz w:val="18"/>
      <w:szCs w:val="14"/>
    </w:rPr>
  </w:style>
  <w:style w:type="paragraph" w:styleId="Nagwek4">
    <w:name w:val="heading 4"/>
    <w:basedOn w:val="Normalny"/>
    <w:next w:val="Normalny"/>
    <w:qFormat/>
    <w:rsid w:val="00A55BD3"/>
    <w:pPr>
      <w:keepNext/>
      <w:jc w:val="center"/>
      <w:outlineLvl w:val="3"/>
    </w:pPr>
    <w:rPr>
      <w:rFonts w:ascii="Verdana" w:hAnsi="Verdana"/>
      <w:b/>
      <w:bCs/>
      <w:sz w:val="24"/>
    </w:rPr>
  </w:style>
  <w:style w:type="paragraph" w:styleId="Nagwek5">
    <w:name w:val="heading 5"/>
    <w:basedOn w:val="Normalny"/>
    <w:next w:val="Normalny"/>
    <w:qFormat/>
    <w:rsid w:val="00A55BD3"/>
    <w:pPr>
      <w:keepNext/>
      <w:ind w:left="3540"/>
      <w:outlineLvl w:val="4"/>
    </w:pPr>
    <w:rPr>
      <w:rFonts w:ascii="Verdana" w:hAnsi="Verdana"/>
      <w:b/>
      <w:sz w:val="24"/>
      <w:szCs w:val="24"/>
    </w:rPr>
  </w:style>
  <w:style w:type="paragraph" w:styleId="Nagwek6">
    <w:name w:val="heading 6"/>
    <w:basedOn w:val="Normalny"/>
    <w:next w:val="Normalny"/>
    <w:qFormat/>
    <w:rsid w:val="00A55BD3"/>
    <w:pPr>
      <w:keepNext/>
      <w:jc w:val="center"/>
      <w:outlineLvl w:val="5"/>
    </w:pPr>
    <w:rPr>
      <w:rFonts w:ascii="Verdana" w:hAnsi="Verdana"/>
      <w:b/>
      <w:bCs/>
      <w:color w:val="000000"/>
      <w:sz w:val="14"/>
      <w:szCs w:val="1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55BD3"/>
    <w:pPr>
      <w:ind w:left="5664"/>
    </w:pPr>
  </w:style>
  <w:style w:type="paragraph" w:styleId="Tekstpodstawowywcity2">
    <w:name w:val="Body Text Indent 2"/>
    <w:basedOn w:val="Normalny"/>
    <w:semiHidden/>
    <w:rsid w:val="00A55BD3"/>
    <w:pPr>
      <w:ind w:left="4956"/>
    </w:pPr>
  </w:style>
  <w:style w:type="paragraph" w:styleId="Tekstpodstawowy">
    <w:name w:val="Body Text"/>
    <w:basedOn w:val="Normalny"/>
    <w:semiHidden/>
    <w:rsid w:val="00A55BD3"/>
    <w:rPr>
      <w:sz w:val="22"/>
      <w:szCs w:val="22"/>
    </w:rPr>
  </w:style>
  <w:style w:type="paragraph" w:styleId="Tekstprzypisudolnego">
    <w:name w:val="footnote text"/>
    <w:basedOn w:val="Normalny"/>
    <w:semiHidden/>
    <w:rsid w:val="00A55BD3"/>
  </w:style>
  <w:style w:type="character" w:styleId="Odwoanieprzypisudolnego">
    <w:name w:val="footnote reference"/>
    <w:basedOn w:val="Domylnaczcionkaakapitu"/>
    <w:semiHidden/>
    <w:rsid w:val="00A55BD3"/>
    <w:rPr>
      <w:vertAlign w:val="superscript"/>
    </w:rPr>
  </w:style>
  <w:style w:type="paragraph" w:styleId="Tekstpodstawowy2">
    <w:name w:val="Body Text 2"/>
    <w:basedOn w:val="Normalny"/>
    <w:semiHidden/>
    <w:rsid w:val="00A55BD3"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basedOn w:val="Domylnaczcionkaakapitu"/>
    <w:semiHidden/>
    <w:rsid w:val="00A55BD3"/>
    <w:rPr>
      <w:color w:val="0000FF"/>
      <w:u w:val="single"/>
    </w:rPr>
  </w:style>
  <w:style w:type="paragraph" w:styleId="Tekstpodstawowy3">
    <w:name w:val="Body Text 3"/>
    <w:basedOn w:val="Normalny"/>
    <w:semiHidden/>
    <w:rsid w:val="00A55BD3"/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semiHidden/>
    <w:rsid w:val="00A55BD3"/>
    <w:pPr>
      <w:ind w:left="180"/>
      <w:jc w:val="center"/>
    </w:pPr>
    <w:rPr>
      <w:rFonts w:ascii="Verdana" w:hAnsi="Verdana"/>
      <w:sz w:val="16"/>
      <w:szCs w:val="16"/>
    </w:rPr>
  </w:style>
  <w:style w:type="paragraph" w:styleId="Tytu">
    <w:name w:val="Title"/>
    <w:basedOn w:val="Normalny"/>
    <w:qFormat/>
    <w:rsid w:val="00A55BD3"/>
    <w:pPr>
      <w:jc w:val="center"/>
    </w:pPr>
    <w:rPr>
      <w:b/>
      <w:bCs/>
      <w:sz w:val="28"/>
      <w:szCs w:val="24"/>
    </w:rPr>
  </w:style>
  <w:style w:type="paragraph" w:styleId="NormalnyWeb">
    <w:name w:val="Normal (Web)"/>
    <w:basedOn w:val="Normalny"/>
    <w:semiHidden/>
    <w:rsid w:val="00A55B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A55BD3"/>
    <w:pPr>
      <w:spacing w:before="180" w:after="120"/>
      <w:jc w:val="both"/>
    </w:pPr>
    <w:rPr>
      <w:rFonts w:ascii="Verdana" w:hAnsi="Verdana"/>
      <w:sz w:val="16"/>
      <w:szCs w:val="18"/>
    </w:rPr>
  </w:style>
  <w:style w:type="paragraph" w:styleId="Nagwek">
    <w:name w:val="header"/>
    <w:basedOn w:val="Normalny"/>
    <w:semiHidden/>
    <w:unhideWhenUsed/>
    <w:rsid w:val="00A55BD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A55BD3"/>
  </w:style>
  <w:style w:type="paragraph" w:styleId="Stopka">
    <w:name w:val="footer"/>
    <w:basedOn w:val="Normalny"/>
    <w:semiHidden/>
    <w:rsid w:val="00A55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55BD3"/>
  </w:style>
  <w:style w:type="paragraph" w:customStyle="1" w:styleId="Akapitzlist1">
    <w:name w:val="Akapit z listą1"/>
    <w:basedOn w:val="Normalny"/>
    <w:rsid w:val="0084414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kstblokowy">
    <w:name w:val="Block Text"/>
    <w:basedOn w:val="Normalny"/>
    <w:semiHidden/>
    <w:rsid w:val="00844140"/>
    <w:pPr>
      <w:ind w:left="-360" w:right="-650"/>
      <w:jc w:val="both"/>
    </w:pPr>
    <w:rPr>
      <w:rFonts w:ascii="Verdana" w:hAnsi="Verdana"/>
      <w:sz w:val="17"/>
    </w:rPr>
  </w:style>
  <w:style w:type="paragraph" w:customStyle="1" w:styleId="Tekstpodstawowywcity1">
    <w:name w:val="Tekst podstawowy wcięty1"/>
    <w:basedOn w:val="Normalny"/>
    <w:rsid w:val="00D72A66"/>
    <w:pPr>
      <w:spacing w:line="360" w:lineRule="auto"/>
      <w:ind w:left="708"/>
      <w:jc w:val="both"/>
    </w:pPr>
    <w:rPr>
      <w:rFonts w:ascii="Verdana" w:hAnsi="Verdana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72A66"/>
  </w:style>
  <w:style w:type="paragraph" w:styleId="Akapitzlist">
    <w:name w:val="List Paragraph"/>
    <w:basedOn w:val="Normalny"/>
    <w:uiPriority w:val="34"/>
    <w:qFormat/>
    <w:rsid w:val="00D72A66"/>
    <w:pPr>
      <w:ind w:left="708"/>
    </w:pPr>
    <w:rPr>
      <w:sz w:val="24"/>
      <w:szCs w:val="24"/>
    </w:rPr>
  </w:style>
  <w:style w:type="character" w:styleId="Pogrubienie">
    <w:name w:val="Strong"/>
    <w:uiPriority w:val="22"/>
    <w:qFormat/>
    <w:rsid w:val="00703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Karolina  Kamińska</cp:lastModifiedBy>
  <cp:revision>5</cp:revision>
  <cp:lastPrinted>2023-07-11T08:40:00Z</cp:lastPrinted>
  <dcterms:created xsi:type="dcterms:W3CDTF">2022-02-22T22:25:00Z</dcterms:created>
  <dcterms:modified xsi:type="dcterms:W3CDTF">2023-12-29T10:34:00Z</dcterms:modified>
</cp:coreProperties>
</file>