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78904" w14:textId="77777777" w:rsidR="00100EAC" w:rsidRDefault="00100EAC">
      <w:pPr>
        <w:pStyle w:val="Standard"/>
        <w:jc w:val="center"/>
        <w:rPr>
          <w:b/>
          <w:bCs/>
          <w:i/>
          <w:iCs/>
          <w:color w:val="FF0000"/>
          <w:sz w:val="18"/>
          <w:szCs w:val="18"/>
          <w:lang w:eastAsia="pl-PL" w:bidi="ar-SA"/>
        </w:rPr>
      </w:pPr>
    </w:p>
    <w:p w14:paraId="25E050F2" w14:textId="77777777" w:rsidR="00100EAC" w:rsidRDefault="00704A26">
      <w:pPr>
        <w:pStyle w:val="Standard"/>
        <w:jc w:val="center"/>
      </w:pPr>
      <w:r>
        <w:rPr>
          <w:b/>
          <w:bCs/>
          <w:i/>
          <w:iCs/>
          <w:noProof/>
          <w:color w:val="FF0000"/>
          <w:sz w:val="18"/>
          <w:szCs w:val="18"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01B6907E" wp14:editId="53D1F53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562721" cy="562612"/>
            <wp:effectExtent l="0" t="0" r="0" b="8888"/>
            <wp:wrapSquare wrapText="bothSides"/>
            <wp:docPr id="162413524" name="grafika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2721" cy="56261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FF0000"/>
          <w:sz w:val="56"/>
          <w:szCs w:val="56"/>
          <w14:shadow w14:blurRad="0" w14:dist="17843" w14:dir="2700000" w14:sx="100000" w14:sy="100000" w14:kx="0" w14:ky="0" w14:algn="b">
            <w14:srgbClr w14:val="000000"/>
          </w14:shadow>
        </w:rPr>
        <w:t>Miejsko - Gminny</w:t>
      </w:r>
    </w:p>
    <w:p w14:paraId="298E1C5F" w14:textId="77777777" w:rsidR="00100EAC" w:rsidRDefault="00704A26">
      <w:pPr>
        <w:pStyle w:val="Standard"/>
        <w:jc w:val="center"/>
        <w:rPr>
          <w:b/>
          <w:bCs/>
          <w:color w:val="FF0000"/>
          <w:sz w:val="56"/>
          <w:szCs w:val="56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b/>
          <w:bCs/>
          <w:color w:val="FF0000"/>
          <w:sz w:val="56"/>
          <w:szCs w:val="56"/>
          <w14:shadow w14:blurRad="0" w14:dist="17843" w14:dir="2700000" w14:sx="100000" w14:sy="100000" w14:kx="0" w14:ky="0" w14:algn="b">
            <w14:srgbClr w14:val="000000"/>
          </w14:shadow>
        </w:rPr>
        <w:t>Ośrodek Pomocy Społecznej</w:t>
      </w:r>
    </w:p>
    <w:p w14:paraId="4BE334CA" w14:textId="77777777" w:rsidR="00100EAC" w:rsidRDefault="00704A26">
      <w:pPr>
        <w:pStyle w:val="Standard"/>
        <w:jc w:val="center"/>
      </w:pPr>
      <w:r>
        <w:rPr>
          <w:b/>
          <w:bCs/>
          <w:color w:val="FF0000"/>
          <w:sz w:val="56"/>
          <w:szCs w:val="56"/>
          <w14:shadow w14:blurRad="0" w14:dist="17843" w14:dir="2700000" w14:sx="100000" w14:sy="100000" w14:kx="0" w14:ky="0" w14:algn="b">
            <w14:srgbClr w14:val="000000"/>
          </w14:shadow>
        </w:rPr>
        <w:t>w Choszcznie</w:t>
      </w:r>
    </w:p>
    <w:p w14:paraId="666CFFC6" w14:textId="77777777" w:rsidR="00100EAC" w:rsidRDefault="00704A26">
      <w:pPr>
        <w:pStyle w:val="Standard"/>
        <w:jc w:val="center"/>
        <w:rPr>
          <w:b/>
          <w:bCs/>
          <w:color w:val="002060"/>
        </w:rPr>
      </w:pPr>
      <w:r>
        <w:rPr>
          <w:b/>
          <w:bCs/>
          <w:color w:val="002060"/>
        </w:rPr>
        <w:t>ul. Wolności 41</w:t>
      </w:r>
    </w:p>
    <w:p w14:paraId="7E9D3953" w14:textId="28EA9888" w:rsidR="00100EAC" w:rsidRDefault="00704A26">
      <w:pPr>
        <w:pStyle w:val="Standard"/>
        <w:jc w:val="center"/>
        <w:rPr>
          <w:color w:val="002060"/>
        </w:rPr>
      </w:pPr>
      <w:r>
        <w:rPr>
          <w:color w:val="002060"/>
        </w:rPr>
        <w:t>tel. (</w:t>
      </w:r>
      <w:r>
        <w:rPr>
          <w:color w:val="002060"/>
        </w:rPr>
        <w:t>95) 765 79 72</w:t>
      </w:r>
    </w:p>
    <w:p w14:paraId="70AD22A8" w14:textId="4AEA74AB" w:rsidR="00100EAC" w:rsidRDefault="00704A26">
      <w:pPr>
        <w:pStyle w:val="Standard"/>
        <w:jc w:val="center"/>
        <w:rPr>
          <w:color w:val="002060"/>
        </w:rPr>
      </w:pPr>
      <w:r>
        <w:rPr>
          <w:color w:val="002060"/>
        </w:rPr>
        <w:t>fax (</w:t>
      </w:r>
      <w:r>
        <w:rPr>
          <w:color w:val="002060"/>
        </w:rPr>
        <w:t>95) 765 79 72</w:t>
      </w:r>
    </w:p>
    <w:p w14:paraId="3D176A76" w14:textId="77777777" w:rsidR="00100EAC" w:rsidRDefault="00704A26">
      <w:pPr>
        <w:pStyle w:val="Standard"/>
        <w:jc w:val="center"/>
        <w:rPr>
          <w:color w:val="002060"/>
        </w:rPr>
      </w:pPr>
      <w:r>
        <w:rPr>
          <w:color w:val="002060"/>
        </w:rPr>
        <w:t>e-mail: mgops@choszczno.pl</w:t>
      </w:r>
    </w:p>
    <w:p w14:paraId="465C0C34" w14:textId="77777777" w:rsidR="00100EAC" w:rsidRDefault="00704A26">
      <w:pPr>
        <w:pStyle w:val="Standard"/>
        <w:jc w:val="center"/>
        <w:rPr>
          <w:color w:val="002060"/>
        </w:rPr>
      </w:pPr>
      <w:r>
        <w:rPr>
          <w:color w:val="002060"/>
        </w:rPr>
        <w:t>adres strony internetowej:</w:t>
      </w:r>
    </w:p>
    <w:p w14:paraId="544D10D7" w14:textId="77777777" w:rsidR="00100EAC" w:rsidRDefault="00704A26">
      <w:pPr>
        <w:pStyle w:val="Standard"/>
        <w:jc w:val="center"/>
        <w:rPr>
          <w:color w:val="002060"/>
        </w:rPr>
      </w:pPr>
      <w:r>
        <w:rPr>
          <w:color w:val="002060"/>
        </w:rPr>
        <w:t>www.choszczno.naszops.pl</w:t>
      </w:r>
    </w:p>
    <w:p w14:paraId="2B8BDBCD" w14:textId="77777777" w:rsidR="00100EAC" w:rsidRDefault="00100EAC">
      <w:pPr>
        <w:pStyle w:val="Standard"/>
        <w:jc w:val="center"/>
        <w:rPr>
          <w:b/>
          <w:bCs/>
          <w:sz w:val="16"/>
          <w:szCs w:val="16"/>
        </w:rPr>
      </w:pPr>
    </w:p>
    <w:p w14:paraId="2F7C1D31" w14:textId="77777777" w:rsidR="00100EAC" w:rsidRDefault="00704A26">
      <w:pPr>
        <w:pStyle w:val="Standard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ogłasza </w:t>
      </w:r>
    </w:p>
    <w:p w14:paraId="4778B2D9" w14:textId="77777777" w:rsidR="00100EAC" w:rsidRDefault="00704A26">
      <w:pPr>
        <w:pStyle w:val="Standard"/>
        <w:jc w:val="center"/>
      </w:pPr>
      <w:r>
        <w:rPr>
          <w:b/>
          <w:bCs/>
          <w:sz w:val="28"/>
          <w:szCs w:val="28"/>
        </w:rPr>
        <w:br/>
      </w:r>
      <w:r>
        <w:rPr>
          <w:b/>
          <w:bCs/>
          <w:color w:val="0070C0"/>
          <w:sz w:val="40"/>
          <w:szCs w:val="40"/>
          <w14:shadow w14:blurRad="12623" w14:dist="37630" w14:dir="2700000" w14:sx="100000" w14:sy="100000" w14:kx="0" w14:ky="0" w14:algn="b">
            <w14:srgbClr w14:val="FFFFFF"/>
          </w14:shadow>
        </w:rPr>
        <w:t>NABÓR DO PROJEKTU:</w:t>
      </w:r>
    </w:p>
    <w:p w14:paraId="7C7204B2" w14:textId="77777777" w:rsidR="00100EAC" w:rsidRDefault="00704A26">
      <w:pPr>
        <w:pStyle w:val="Standard"/>
        <w:tabs>
          <w:tab w:val="left" w:pos="5220"/>
        </w:tabs>
        <w:ind w:right="15"/>
        <w:jc w:val="center"/>
      </w:pPr>
      <w:r>
        <w:rPr>
          <w:b/>
          <w:bCs/>
          <w:i/>
          <w:iCs/>
          <w:color w:val="FF0000"/>
          <w:sz w:val="40"/>
          <w:szCs w:val="40"/>
          <w14:shadow w14:blurRad="50749" w14:dist="37630" w14:dir="2700000" w14:sx="100000" w14:sy="100000" w14:kx="0" w14:ky="0" w14:algn="b">
            <w14:srgbClr w14:val="000000"/>
          </w14:shadow>
        </w:rPr>
        <w:t>„Wsparcie seniorów w Gminie Choszczno”</w:t>
      </w:r>
      <w:r>
        <w:rPr>
          <w:b/>
          <w:bCs/>
          <w:i/>
          <w:iCs/>
          <w:color w:val="FF0000"/>
          <w:sz w:val="40"/>
          <w:szCs w:val="40"/>
        </w:rPr>
        <w:br/>
      </w:r>
      <w:bookmarkStart w:id="0" w:name="_Hlk150332820"/>
      <w:r>
        <w:rPr>
          <w:rFonts w:eastAsia="Calibri" w:cs="Times New Roman"/>
          <w:b/>
          <w:sz w:val="28"/>
          <w:szCs w:val="28"/>
          <w:lang w:eastAsia="en-US"/>
        </w:rPr>
        <w:t>FEPZ.06.18-IP.01-0007/24</w:t>
      </w:r>
      <w:bookmarkEnd w:id="0"/>
    </w:p>
    <w:p w14:paraId="3D2B2703" w14:textId="77777777" w:rsidR="00100EAC" w:rsidRDefault="00704A26">
      <w:pPr>
        <w:pStyle w:val="Standard"/>
        <w:tabs>
          <w:tab w:val="left" w:pos="3465"/>
        </w:tabs>
        <w:ind w:right="263"/>
        <w:jc w:val="both"/>
        <w:rPr>
          <w:b/>
          <w:bCs/>
          <w:i/>
          <w:iCs/>
          <w:sz w:val="20"/>
          <w:szCs w:val="20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b/>
          <w:bCs/>
          <w:i/>
          <w:iCs/>
          <w:sz w:val="20"/>
          <w:szCs w:val="20"/>
          <w14:shadow w14:blurRad="0" w14:dist="17843" w14:dir="2700000" w14:sx="100000" w14:sy="100000" w14:kx="0" w14:ky="0" w14:algn="b">
            <w14:srgbClr w14:val="000000"/>
          </w14:shadow>
        </w:rPr>
        <w:tab/>
      </w:r>
    </w:p>
    <w:p w14:paraId="3B846BCB" w14:textId="77777777" w:rsidR="00100EAC" w:rsidRDefault="00704A26">
      <w:pPr>
        <w:widowControl/>
        <w:suppressAutoHyphens w:val="0"/>
        <w:jc w:val="center"/>
        <w:textAlignment w:val="auto"/>
      </w:pPr>
      <w:r>
        <w:rPr>
          <w:rFonts w:eastAsia="Calibri" w:cs="Times New Roman"/>
          <w:b/>
          <w:lang w:eastAsia="en-US" w:bidi="ar-SA"/>
        </w:rPr>
        <w:t xml:space="preserve">Projekt jest współfinansowany ze środków Unii Europejskiej </w:t>
      </w:r>
    </w:p>
    <w:p w14:paraId="62280C15" w14:textId="77777777" w:rsidR="00100EAC" w:rsidRDefault="00704A26">
      <w:pPr>
        <w:widowControl/>
        <w:suppressAutoHyphens w:val="0"/>
        <w:jc w:val="center"/>
        <w:textAlignment w:val="auto"/>
      </w:pPr>
      <w:r>
        <w:rPr>
          <w:rFonts w:eastAsia="Calibri" w:cs="Times New Roman"/>
          <w:b/>
          <w:lang w:eastAsia="en-US" w:bidi="ar-SA"/>
        </w:rPr>
        <w:t>w ramach programu Fundusze Europejskie dla Pomorza Zachodniego 2021-2027</w:t>
      </w:r>
    </w:p>
    <w:p w14:paraId="35646A74" w14:textId="77777777" w:rsidR="00100EAC" w:rsidRDefault="00100EAC">
      <w:pPr>
        <w:autoSpaceDE w:val="0"/>
        <w:spacing w:before="100" w:after="120"/>
        <w:jc w:val="both"/>
      </w:pPr>
    </w:p>
    <w:p w14:paraId="6854C266" w14:textId="77777777" w:rsidR="00100EAC" w:rsidRDefault="00704A26">
      <w:pPr>
        <w:ind w:firstLine="709"/>
        <w:jc w:val="both"/>
      </w:pPr>
      <w:r>
        <w:rPr>
          <w:rFonts w:eastAsia="Calibri"/>
          <w:u w:val="single"/>
          <w:lang w:eastAsia="en-US"/>
        </w:rPr>
        <w:t>Wsparcie oferowane w ramach projektu:</w:t>
      </w:r>
    </w:p>
    <w:p w14:paraId="16B2B03A" w14:textId="77777777" w:rsidR="00100EAC" w:rsidRDefault="00704A26">
      <w:pPr>
        <w:pStyle w:val="Akapitzlist"/>
        <w:numPr>
          <w:ilvl w:val="0"/>
          <w:numId w:val="1"/>
        </w:numPr>
        <w:autoSpaceDE w:val="0"/>
        <w:spacing w:after="0"/>
        <w:jc w:val="both"/>
      </w:pPr>
      <w:r>
        <w:rPr>
          <w:rFonts w:ascii="Times New Roman" w:eastAsia="Calibri" w:hAnsi="Times New Roman"/>
          <w:sz w:val="24"/>
          <w:szCs w:val="24"/>
        </w:rPr>
        <w:t xml:space="preserve">Usługi </w:t>
      </w:r>
      <w:r>
        <w:rPr>
          <w:rFonts w:ascii="Times New Roman" w:eastAsia="Calibri" w:hAnsi="Times New Roman"/>
          <w:sz w:val="24"/>
          <w:szCs w:val="24"/>
        </w:rPr>
        <w:t>opiekuńcze w miejscu zamieszkania – usługi opiekuńcze dla 20 OPW (15K, 5M) w wymiarze 8h/ tydzień /Uczestnika Projektu.</w:t>
      </w:r>
    </w:p>
    <w:p w14:paraId="601F6D7F" w14:textId="77777777" w:rsidR="00100EAC" w:rsidRDefault="00704A26">
      <w:pPr>
        <w:pStyle w:val="Akapitzlist"/>
        <w:numPr>
          <w:ilvl w:val="0"/>
          <w:numId w:val="1"/>
        </w:numPr>
        <w:autoSpaceDE w:val="0"/>
        <w:spacing w:before="100" w:after="120"/>
        <w:jc w:val="both"/>
      </w:pPr>
      <w:r>
        <w:rPr>
          <w:rFonts w:ascii="Times New Roman" w:eastAsia="Calibri" w:hAnsi="Times New Roman"/>
          <w:sz w:val="24"/>
          <w:szCs w:val="24"/>
        </w:rPr>
        <w:t>Specjalistyczne usługi opiekuńcze w miejscu zamieszkania – usługi rehabilitacyjne dla 10 Uczestników Projektu, psychologiczne dla 10 Uczestników Projektu, pielęgniarskie  dla 10 Uczestników Projektu.</w:t>
      </w:r>
    </w:p>
    <w:p w14:paraId="30B88578" w14:textId="77777777" w:rsidR="00100EAC" w:rsidRDefault="00704A26">
      <w:pPr>
        <w:pStyle w:val="Akapitzlist"/>
        <w:numPr>
          <w:ilvl w:val="0"/>
          <w:numId w:val="1"/>
        </w:numPr>
        <w:autoSpaceDE w:val="0"/>
        <w:spacing w:before="100" w:after="120"/>
        <w:jc w:val="both"/>
      </w:pPr>
      <w:r>
        <w:rPr>
          <w:rFonts w:ascii="Times New Roman" w:hAnsi="Times New Roman"/>
          <w:sz w:val="24"/>
          <w:szCs w:val="24"/>
        </w:rPr>
        <w:t>Wsparcie informacyjno-doradcze dla opiekunów faktycznych.</w:t>
      </w:r>
    </w:p>
    <w:p w14:paraId="31E50863" w14:textId="77777777" w:rsidR="00100EAC" w:rsidRDefault="00704A26">
      <w:pPr>
        <w:pStyle w:val="Akapitzlist"/>
        <w:numPr>
          <w:ilvl w:val="0"/>
          <w:numId w:val="1"/>
        </w:numPr>
        <w:autoSpaceDE w:val="0"/>
        <w:spacing w:before="100" w:after="120"/>
        <w:jc w:val="both"/>
      </w:pPr>
      <w:r>
        <w:rPr>
          <w:rFonts w:ascii="Times New Roman" w:hAnsi="Times New Roman"/>
          <w:sz w:val="24"/>
          <w:szCs w:val="24"/>
        </w:rPr>
        <w:t>Złota rączka -drobne prace naprawcze dla Uczestników projektu.</w:t>
      </w:r>
    </w:p>
    <w:p w14:paraId="3A7F95DB" w14:textId="77777777" w:rsidR="00100EAC" w:rsidRDefault="00704A26">
      <w:pPr>
        <w:pStyle w:val="Akapitzlist"/>
        <w:numPr>
          <w:ilvl w:val="0"/>
          <w:numId w:val="1"/>
        </w:numPr>
        <w:autoSpaceDE w:val="0"/>
        <w:spacing w:before="100" w:after="120"/>
        <w:jc w:val="both"/>
      </w:pPr>
      <w:r>
        <w:rPr>
          <w:rFonts w:ascii="Times New Roman" w:hAnsi="Times New Roman"/>
          <w:sz w:val="24"/>
          <w:szCs w:val="24"/>
        </w:rPr>
        <w:t>Działanie wypożyczalni sprzętu rehabilitacyjnego.</w:t>
      </w:r>
    </w:p>
    <w:p w14:paraId="4BA4CEDF" w14:textId="77777777" w:rsidR="00100EAC" w:rsidRDefault="00704A26">
      <w:pPr>
        <w:pStyle w:val="Akapitzlist"/>
        <w:numPr>
          <w:ilvl w:val="0"/>
          <w:numId w:val="1"/>
        </w:numPr>
        <w:autoSpaceDE w:val="0"/>
        <w:spacing w:before="100" w:after="120"/>
        <w:jc w:val="both"/>
      </w:pPr>
      <w:r>
        <w:rPr>
          <w:rFonts w:ascii="Times New Roman" w:hAnsi="Times New Roman"/>
          <w:sz w:val="24"/>
          <w:szCs w:val="24"/>
        </w:rPr>
        <w:t>Działanie Klubu Seniora dla 60 Uczestników projektu, w tym:</w:t>
      </w:r>
    </w:p>
    <w:p w14:paraId="0CA11276" w14:textId="77777777" w:rsidR="00100EAC" w:rsidRDefault="00704A26">
      <w:pPr>
        <w:ind w:firstLine="709"/>
        <w:jc w:val="both"/>
      </w:pPr>
      <w:r>
        <w:t xml:space="preserve">- warsztaty zajęciowe w Kołkach, Wardyniu, Zwierzyniu, </w:t>
      </w:r>
      <w:proofErr w:type="spellStart"/>
      <w:r>
        <w:t>Raduniu</w:t>
      </w:r>
      <w:proofErr w:type="spellEnd"/>
      <w:r>
        <w:t>, Radaczewie, Stradzewie,</w:t>
      </w:r>
    </w:p>
    <w:p w14:paraId="1A4DFD5B" w14:textId="77777777" w:rsidR="00100EAC" w:rsidRDefault="00704A26">
      <w:pPr>
        <w:ind w:firstLine="709"/>
        <w:jc w:val="both"/>
      </w:pPr>
      <w:r>
        <w:t>- gimnastyka rekreacyjna,</w:t>
      </w:r>
    </w:p>
    <w:p w14:paraId="3CFD4049" w14:textId="77777777" w:rsidR="00100EAC" w:rsidRDefault="00704A26">
      <w:pPr>
        <w:ind w:firstLine="709"/>
        <w:jc w:val="both"/>
      </w:pPr>
      <w:r>
        <w:rPr>
          <w:rFonts w:eastAsia="Wingdings"/>
        </w:rPr>
        <w:t xml:space="preserve">- </w:t>
      </w:r>
      <w:r>
        <w:t>wyjścia do kina, teatru itp.</w:t>
      </w:r>
    </w:p>
    <w:p w14:paraId="5A97FB26" w14:textId="77777777" w:rsidR="00100EAC" w:rsidRDefault="00704A26">
      <w:pPr>
        <w:ind w:firstLine="709"/>
        <w:jc w:val="both"/>
      </w:pPr>
      <w:r>
        <w:t xml:space="preserve">- spotkania ze specjalistami w dziedzinie zdrowia,                </w:t>
      </w:r>
    </w:p>
    <w:p w14:paraId="138AB75A" w14:textId="77777777" w:rsidR="00100EAC" w:rsidRDefault="00704A26">
      <w:pPr>
        <w:ind w:firstLine="709"/>
        <w:jc w:val="both"/>
      </w:pPr>
      <w:r>
        <w:t>- spotkania integracyjne dla seniorów,</w:t>
      </w:r>
    </w:p>
    <w:p w14:paraId="4BA8A34E" w14:textId="77777777" w:rsidR="00100EAC" w:rsidRDefault="00704A26">
      <w:pPr>
        <w:ind w:firstLine="709"/>
        <w:jc w:val="both"/>
      </w:pPr>
      <w:r>
        <w:t>- biblioteczka seniora,</w:t>
      </w:r>
    </w:p>
    <w:p w14:paraId="1F8DB63D" w14:textId="77777777" w:rsidR="00100EAC" w:rsidRDefault="00704A26">
      <w:pPr>
        <w:ind w:firstLine="709"/>
        <w:jc w:val="both"/>
      </w:pPr>
      <w:r>
        <w:rPr>
          <w:rFonts w:eastAsia="Calibri"/>
          <w:lang w:eastAsia="en-US"/>
        </w:rPr>
        <w:t>- kącik telewizyjny.</w:t>
      </w:r>
    </w:p>
    <w:p w14:paraId="1A94FFE7" w14:textId="77777777" w:rsidR="00100EAC" w:rsidRDefault="00100EAC">
      <w:pPr>
        <w:pStyle w:val="Akapitzlist"/>
        <w:spacing w:line="240" w:lineRule="auto"/>
        <w:ind w:left="1069"/>
        <w:rPr>
          <w:rFonts w:ascii="Times New Roman" w:hAnsi="Times New Roman"/>
          <w:color w:val="00B050"/>
          <w:sz w:val="16"/>
          <w:szCs w:val="16"/>
        </w:rPr>
      </w:pPr>
    </w:p>
    <w:p w14:paraId="612A0E2B" w14:textId="77777777" w:rsidR="00100EAC" w:rsidRDefault="00704A26">
      <w:pPr>
        <w:pStyle w:val="Akapitzlist"/>
        <w:ind w:left="1069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Podczas naboru do projektu zapewniamy równe traktowanie kobiet i mężczyzn.</w:t>
      </w:r>
    </w:p>
    <w:p w14:paraId="256E6BE1" w14:textId="5D867534" w:rsidR="00100EAC" w:rsidRDefault="00704A26">
      <w:pPr>
        <w:pStyle w:val="Standard"/>
        <w:jc w:val="center"/>
      </w:pPr>
      <w:r>
        <w:rPr>
          <w:b/>
          <w:bCs/>
          <w:color w:val="FF0000"/>
          <w:sz w:val="28"/>
          <w:szCs w:val="28"/>
        </w:rPr>
        <w:t xml:space="preserve">                       Udział w projekcie jest bezpłatny</w:t>
      </w:r>
      <w:r>
        <w:rPr>
          <w:color w:val="FFFFFF"/>
        </w:rPr>
        <w:t xml:space="preserve"> temat projektu w:</w:t>
      </w:r>
    </w:p>
    <w:p w14:paraId="182D4B91" w14:textId="77777777" w:rsidR="00100EAC" w:rsidRDefault="00704A26">
      <w:pPr>
        <w:widowControl/>
        <w:suppressAutoHyphens w:val="0"/>
        <w:spacing w:before="100" w:after="100"/>
        <w:ind w:firstLine="709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Szczegółowe </w:t>
      </w:r>
      <w:r>
        <w:rPr>
          <w:rFonts w:eastAsia="Times New Roman" w:cs="Times New Roman"/>
          <w:kern w:val="0"/>
          <w:lang w:eastAsia="pl-PL" w:bidi="ar-SA"/>
        </w:rPr>
        <w:t>informacje dotyczące warunków uczestnictwa znajdują się w Regulaminie projektu.</w:t>
      </w:r>
    </w:p>
    <w:p w14:paraId="1CB8AF54" w14:textId="77777777" w:rsidR="00100EAC" w:rsidRDefault="00100EAC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742ADF16" w14:textId="77777777" w:rsidR="00100EAC" w:rsidRDefault="00100EAC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2BBD4A53" w14:textId="77777777" w:rsidR="00100EAC" w:rsidRDefault="00100EAC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17D92B65" w14:textId="77777777" w:rsidR="00100EAC" w:rsidRDefault="00100EAC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016281FC" w14:textId="77777777" w:rsidR="00100EAC" w:rsidRDefault="00100EAC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3B214E2E" w14:textId="77777777" w:rsidR="00100EAC" w:rsidRDefault="00100EAC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07C105F2" w14:textId="77777777" w:rsidR="00100EAC" w:rsidRDefault="00704A26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Dokumenty rekrutacyjne można pobrać w:</w:t>
      </w:r>
    </w:p>
    <w:p w14:paraId="130DBB95" w14:textId="77777777" w:rsidR="00100EAC" w:rsidRDefault="00704A2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Biurze Projektu: Miejsko-Gminny Ośrodek Pomocy Społecznej w Choszcznie, ul Wolności 41,                 73-200 Choszczno,</w:t>
      </w:r>
    </w:p>
    <w:p w14:paraId="10E1EC1E" w14:textId="77777777" w:rsidR="00100EAC" w:rsidRDefault="00704A26">
      <w:pPr>
        <w:pStyle w:val="Akapitzlist"/>
        <w:numPr>
          <w:ilvl w:val="0"/>
          <w:numId w:val="2"/>
        </w:numPr>
        <w:spacing w:before="100" w:after="100" w:line="240" w:lineRule="auto"/>
        <w:jc w:val="both"/>
      </w:pPr>
      <w:r>
        <w:rPr>
          <w:rFonts w:ascii="Times New Roman" w:hAnsi="Times New Roman"/>
          <w:sz w:val="24"/>
          <w:szCs w:val="24"/>
        </w:rPr>
        <w:t>na stronie internetowej MGOPS w Choszcznie: https://choszczno.naszops.pl/ oraz na stronie                 internetowej Gminy Choszczno:</w:t>
      </w:r>
      <w:hyperlink r:id="rId8" w:history="1">
        <w:r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</w:t>
        </w:r>
      </w:hyperlink>
      <w:hyperlink r:id="rId9" w:history="1">
        <w:r>
          <w:rPr>
            <w:rStyle w:val="Hipercze"/>
            <w:rFonts w:ascii="Times New Roman" w:eastAsia="Calibri" w:hAnsi="Times New Roman"/>
            <w:sz w:val="24"/>
            <w:szCs w:val="24"/>
          </w:rPr>
          <w:t>https://choszczno.pl/</w:t>
        </w:r>
      </w:hyperlink>
    </w:p>
    <w:p w14:paraId="462BFC16" w14:textId="77777777" w:rsidR="00100EAC" w:rsidRDefault="00704A26">
      <w:pPr>
        <w:widowControl/>
        <w:suppressAutoHyphens w:val="0"/>
        <w:spacing w:before="100" w:after="100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         Wypełnione i podpisane dokumenty należy złożyć w Biurze Projektu. </w:t>
      </w:r>
    </w:p>
    <w:p w14:paraId="2072B2E2" w14:textId="77777777" w:rsidR="00100EAC" w:rsidRDefault="00704A26">
      <w:pPr>
        <w:widowControl/>
        <w:suppressAutoHyphens w:val="0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        Osoby zainteresowane udziałem w w/w projekcie zapraszamy do kontaktu z pracownikami Miejsko-</w:t>
      </w:r>
    </w:p>
    <w:p w14:paraId="6B45483D" w14:textId="77777777" w:rsidR="00100EAC" w:rsidRDefault="00704A26">
      <w:pPr>
        <w:widowControl/>
        <w:suppressAutoHyphens w:val="0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        Gminnego Ośrodka Pomocy Społecznej Choszcznie, również telefonicznie pod numerem (95) 765 7972.</w:t>
      </w:r>
    </w:p>
    <w:p w14:paraId="5BF13894" w14:textId="77777777" w:rsidR="00100EAC" w:rsidRDefault="00704A26">
      <w:pPr>
        <w:widowControl/>
        <w:suppressAutoHyphens w:val="0"/>
        <w:spacing w:before="100" w:after="100"/>
        <w:ind w:left="709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Dokumenty rekrutacyjne:</w:t>
      </w:r>
      <w:r>
        <w:rPr>
          <w:rFonts w:eastAsia="Times New Roman" w:cs="Times New Roman"/>
          <w:kern w:val="0"/>
          <w:lang w:eastAsia="pl-PL" w:bidi="ar-SA"/>
        </w:rPr>
        <w:br/>
      </w:r>
      <w:r>
        <w:rPr>
          <w:rFonts w:eastAsia="Times New Roman" w:cs="Times New Roman"/>
          <w:kern w:val="0"/>
          <w:lang w:eastAsia="pl-PL" w:bidi="ar-SA"/>
        </w:rPr>
        <w:t>1.    Regulamin rekrutacji i uczestnictwa w Projekcie;</w:t>
      </w:r>
      <w:r>
        <w:rPr>
          <w:rFonts w:eastAsia="Times New Roman" w:cs="Times New Roman"/>
          <w:kern w:val="0"/>
          <w:lang w:eastAsia="pl-PL" w:bidi="ar-SA"/>
        </w:rPr>
        <w:br/>
      </w:r>
      <w:r>
        <w:rPr>
          <w:rFonts w:eastAsia="Times New Roman" w:cs="Times New Roman"/>
          <w:kern w:val="0"/>
          <w:lang w:eastAsia="pl-PL" w:bidi="ar-SA"/>
        </w:rPr>
        <w:t>2.    Formularz zgłoszeniowy z deklaracją uczestnictwa w projekcie i klauzulą informacyjna RODO - osoba potrzebująca wsparcia- dokumenty dodatkowe zaświadczenie lekarskie, zaświadczenie lekarza lub specjalisty z zakresu rehabilitacji,</w:t>
      </w:r>
      <w:r>
        <w:rPr>
          <w:rFonts w:eastAsia="Times New Roman" w:cs="Times New Roman"/>
          <w:kern w:val="0"/>
          <w:lang w:eastAsia="pl-PL" w:bidi="ar-SA"/>
        </w:rPr>
        <w:br/>
      </w:r>
      <w:r>
        <w:rPr>
          <w:rFonts w:eastAsia="Times New Roman" w:cs="Times New Roman"/>
          <w:kern w:val="0"/>
          <w:lang w:eastAsia="pl-PL" w:bidi="ar-SA"/>
        </w:rPr>
        <w:t>3.    Formularz zgłoszeniowy do projektu dla opiekuna faktycznego z deklaracją uczestnictwa                   w projekcie i klauzulą informacyjna RODO;</w:t>
      </w:r>
      <w:r>
        <w:rPr>
          <w:rFonts w:eastAsia="Times New Roman" w:cs="Times New Roman"/>
          <w:kern w:val="0"/>
          <w:lang w:eastAsia="pl-PL" w:bidi="ar-SA"/>
        </w:rPr>
        <w:br/>
      </w:r>
    </w:p>
    <w:p w14:paraId="50147FAC" w14:textId="77777777" w:rsidR="00100EAC" w:rsidRDefault="00704A26">
      <w:pPr>
        <w:widowControl/>
        <w:suppressAutoHyphens w:val="0"/>
        <w:spacing w:before="100" w:after="100"/>
        <w:jc w:val="center"/>
        <w:textAlignment w:val="auto"/>
      </w:pPr>
      <w:r>
        <w:rPr>
          <w:rFonts w:eastAsia="Times New Roman" w:cs="Times New Roman"/>
          <w:b/>
          <w:bCs/>
          <w:kern w:val="0"/>
          <w:lang w:eastAsia="pl-PL" w:bidi="ar-SA"/>
        </w:rPr>
        <w:t>Osoby zainteresowane udziałem w projekcie z terenu gminy Choszczno proszone są o złożenie                                  dokumentów.</w:t>
      </w:r>
    </w:p>
    <w:p w14:paraId="3D72D7A1" w14:textId="77777777" w:rsidR="00100EAC" w:rsidRDefault="00704A26">
      <w:pPr>
        <w:widowControl/>
        <w:suppressAutoHyphens w:val="0"/>
        <w:spacing w:before="100" w:after="10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br/>
      </w:r>
      <w:r>
        <w:rPr>
          <w:rFonts w:eastAsia="Times New Roman" w:cs="Times New Roman"/>
          <w:kern w:val="0"/>
          <w:lang w:eastAsia="pl-PL" w:bidi="ar-SA"/>
        </w:rPr>
        <w:t xml:space="preserve">Serdecznie zapraszam mieszkańców Gminy Choszczno do udziału w </w:t>
      </w:r>
      <w:r>
        <w:rPr>
          <w:rFonts w:eastAsia="Times New Roman" w:cs="Times New Roman"/>
          <w:kern w:val="0"/>
          <w:lang w:eastAsia="pl-PL" w:bidi="ar-SA"/>
        </w:rPr>
        <w:t>Projekcie.</w:t>
      </w:r>
    </w:p>
    <w:p w14:paraId="79C715C6" w14:textId="77777777" w:rsidR="00100EAC" w:rsidRDefault="00100EAC">
      <w:pPr>
        <w:widowControl/>
        <w:suppressAutoHyphens w:val="0"/>
        <w:spacing w:before="100" w:after="100"/>
        <w:ind w:left="4956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14:paraId="659B4869" w14:textId="77777777" w:rsidR="00100EAC" w:rsidRDefault="00704A26">
      <w:pPr>
        <w:widowControl/>
        <w:suppressAutoHyphens w:val="0"/>
        <w:spacing w:before="100" w:after="100"/>
        <w:ind w:left="4956"/>
        <w:jc w:val="center"/>
        <w:textAlignment w:val="auto"/>
      </w:pPr>
      <w:r>
        <w:rPr>
          <w:rFonts w:eastAsia="Times New Roman" w:cs="Times New Roman"/>
          <w:b/>
          <w:bCs/>
          <w:kern w:val="0"/>
          <w:lang w:eastAsia="pl-PL" w:bidi="ar-SA"/>
        </w:rPr>
        <w:t xml:space="preserve">Kierownik </w:t>
      </w:r>
      <w:r>
        <w:rPr>
          <w:rFonts w:eastAsia="Times New Roman" w:cs="Times New Roman"/>
          <w:kern w:val="0"/>
          <w:lang w:eastAsia="pl-PL" w:bidi="ar-SA"/>
        </w:rPr>
        <w:br/>
      </w:r>
      <w:r>
        <w:rPr>
          <w:rFonts w:eastAsia="Times New Roman" w:cs="Times New Roman"/>
          <w:b/>
          <w:bCs/>
          <w:kern w:val="0"/>
          <w:lang w:eastAsia="pl-PL" w:bidi="ar-SA"/>
        </w:rPr>
        <w:t>Miejsko-Gminnego Ośrodka Pomocy</w:t>
      </w:r>
      <w:r>
        <w:rPr>
          <w:rFonts w:eastAsia="Times New Roman" w:cs="Times New Roman"/>
          <w:b/>
          <w:bCs/>
          <w:kern w:val="0"/>
          <w:lang w:eastAsia="pl-PL" w:bidi="ar-SA"/>
        </w:rPr>
        <w:br/>
      </w:r>
      <w:r>
        <w:rPr>
          <w:rFonts w:eastAsia="Times New Roman" w:cs="Times New Roman"/>
          <w:b/>
          <w:bCs/>
          <w:kern w:val="0"/>
          <w:lang w:eastAsia="pl-PL" w:bidi="ar-SA"/>
        </w:rPr>
        <w:t>Społecznej w Choszcznie</w:t>
      </w:r>
      <w:r>
        <w:rPr>
          <w:rFonts w:eastAsia="Times New Roman" w:cs="Times New Roman"/>
          <w:b/>
          <w:bCs/>
          <w:kern w:val="0"/>
          <w:lang w:eastAsia="pl-PL" w:bidi="ar-SA"/>
        </w:rPr>
        <w:br/>
      </w:r>
      <w:r>
        <w:rPr>
          <w:rFonts w:eastAsia="Times New Roman" w:cs="Times New Roman"/>
          <w:b/>
          <w:bCs/>
          <w:kern w:val="0"/>
          <w:lang w:eastAsia="pl-PL" w:bidi="ar-SA"/>
        </w:rPr>
        <w:t>mgr Magdalena Połomska-Gromadzka</w:t>
      </w:r>
    </w:p>
    <w:p w14:paraId="57C02775" w14:textId="77777777" w:rsidR="00100EAC" w:rsidRDefault="00100EAC">
      <w:pPr>
        <w:pStyle w:val="Standard"/>
        <w:tabs>
          <w:tab w:val="left" w:pos="5220"/>
        </w:tabs>
        <w:ind w:right="15"/>
      </w:pPr>
    </w:p>
    <w:sectPr w:rsidR="00100EAC">
      <w:pgSz w:w="11906" w:h="16838"/>
      <w:pgMar w:top="238" w:right="624" w:bottom="238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C92AD" w14:textId="77777777" w:rsidR="00704A26" w:rsidRDefault="00704A26">
      <w:r>
        <w:separator/>
      </w:r>
    </w:p>
  </w:endnote>
  <w:endnote w:type="continuationSeparator" w:id="0">
    <w:p w14:paraId="10E79409" w14:textId="77777777" w:rsidR="00704A26" w:rsidRDefault="0070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7FDD7" w14:textId="77777777" w:rsidR="00704A26" w:rsidRDefault="00704A26">
      <w:r>
        <w:rPr>
          <w:color w:val="000000"/>
        </w:rPr>
        <w:separator/>
      </w:r>
    </w:p>
  </w:footnote>
  <w:footnote w:type="continuationSeparator" w:id="0">
    <w:p w14:paraId="0C3165FB" w14:textId="77777777" w:rsidR="00704A26" w:rsidRDefault="00704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97FC5"/>
    <w:multiLevelType w:val="multilevel"/>
    <w:tmpl w:val="0F8CB34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B956F8A"/>
    <w:multiLevelType w:val="multilevel"/>
    <w:tmpl w:val="7F80AE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469740736">
    <w:abstractNumId w:val="0"/>
  </w:num>
  <w:num w:numId="2" w16cid:durableId="320543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00EAC"/>
    <w:rsid w:val="00100EAC"/>
    <w:rsid w:val="00527952"/>
    <w:rsid w:val="0070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6D91E"/>
  <w15:docId w15:val="{1060971E-FF3B-4106-9EDD-3D5708EF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kapitzlist">
    <w:name w:val="List Paragraph"/>
    <w:basedOn w:val="Normalny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tps:/samorzad.gov.pl/web/gmina-grajew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hoszczno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Sieńko</dc:creator>
  <cp:lastModifiedBy>Marta Naskręt</cp:lastModifiedBy>
  <cp:revision>2</cp:revision>
  <cp:lastPrinted>2024-10-23T05:49:00Z</cp:lastPrinted>
  <dcterms:created xsi:type="dcterms:W3CDTF">2024-10-24T08:31:00Z</dcterms:created>
  <dcterms:modified xsi:type="dcterms:W3CDTF">2024-10-24T08:31:00Z</dcterms:modified>
</cp:coreProperties>
</file>